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59" w:rsidRPr="00D34B79" w:rsidRDefault="004A5259" w:rsidP="0053709C">
      <w:pPr>
        <w:rPr>
          <w:b/>
        </w:rPr>
      </w:pPr>
      <w:r w:rsidRPr="00D34B79">
        <w:t xml:space="preserve">SỞ GIÁO DỤC VÀ ĐÀO TẠO ĐẮK LẮK     </w:t>
      </w:r>
      <w:r w:rsidRPr="00D34B79">
        <w:rPr>
          <w:b/>
        </w:rPr>
        <w:t xml:space="preserve">CỘNG HOÀ XÃ HỘI CHỦ NGHĨA VIỆT </w:t>
      </w:r>
      <w:smartTag w:uri="urn:schemas-microsoft-com:office:smarttags" w:element="place">
        <w:smartTag w:uri="urn:schemas-microsoft-com:office:smarttags" w:element="country-region">
          <w:r w:rsidRPr="00D34B79">
            <w:rPr>
              <w:b/>
            </w:rPr>
            <w:t>NAM</w:t>
          </w:r>
        </w:smartTag>
      </w:smartTag>
    </w:p>
    <w:p w:rsidR="004A5259" w:rsidRPr="00D34B79" w:rsidRDefault="004A5259" w:rsidP="0053709C">
      <w:pPr>
        <w:rPr>
          <w:b/>
        </w:rPr>
      </w:pPr>
      <w:r w:rsidRPr="00D34B79">
        <w:rPr>
          <w:b/>
        </w:rPr>
        <w:t xml:space="preserve">     TRƯỜNG THPT HÙNG VƯƠNG                             </w:t>
      </w:r>
      <w:r w:rsidRPr="00D34B79">
        <w:rPr>
          <w:b/>
          <w:u w:val="single"/>
        </w:rPr>
        <w:t>Độc lập – Tự do – Hạnh Phúc</w:t>
      </w:r>
    </w:p>
    <w:p w:rsidR="004A5259" w:rsidRPr="00D34B79" w:rsidRDefault="00153822" w:rsidP="0053709C">
      <w:r>
        <w:rPr>
          <w:noProof/>
        </w:rPr>
        <w:pict>
          <v:shapetype id="_x0000_t32" coordsize="21600,21600" o:spt="32" o:oned="t" path="m,l21600,21600e" filled="f">
            <v:path arrowok="t" fillok="f" o:connecttype="none"/>
            <o:lock v:ext="edit" shapetype="t"/>
          </v:shapetype>
          <v:shape id="_x0000_s1026" type="#_x0000_t32" style="position:absolute;margin-left:52.95pt;margin-top:2.35pt;width:94pt;height:0;z-index:251658240" o:connectortype="straight"/>
        </w:pict>
      </w:r>
      <w:r w:rsidR="004A5259" w:rsidRPr="00D34B79">
        <w:t xml:space="preserve">                                                                         </w:t>
      </w:r>
      <w:r w:rsidR="004A5259" w:rsidRPr="00D34B79">
        <w:tab/>
      </w:r>
      <w:r w:rsidR="004A5259" w:rsidRPr="00D34B79">
        <w:tab/>
      </w:r>
    </w:p>
    <w:p w:rsidR="004A5259" w:rsidRPr="00D34B79" w:rsidRDefault="004A5259" w:rsidP="0053709C">
      <w:pPr>
        <w:pStyle w:val="Heading3"/>
        <w:rPr>
          <w:sz w:val="24"/>
          <w:szCs w:val="24"/>
        </w:rPr>
      </w:pPr>
      <w:r w:rsidRPr="00D34B79">
        <w:rPr>
          <w:sz w:val="24"/>
          <w:szCs w:val="24"/>
        </w:rPr>
        <w:t xml:space="preserve">             </w:t>
      </w:r>
      <w:r>
        <w:rPr>
          <w:sz w:val="24"/>
          <w:szCs w:val="24"/>
        </w:rPr>
        <w:t xml:space="preserve"> </w:t>
      </w:r>
      <w:r w:rsidRPr="00D34B79">
        <w:rPr>
          <w:i w:val="0"/>
        </w:rPr>
        <w:t>Số</w:t>
      </w:r>
      <w:r>
        <w:rPr>
          <w:i w:val="0"/>
        </w:rPr>
        <w:t>: 268</w:t>
      </w:r>
      <w:r w:rsidRPr="00D34B79">
        <w:rPr>
          <w:i w:val="0"/>
        </w:rPr>
        <w:t>/KH – CCM6</w:t>
      </w:r>
      <w:r w:rsidRPr="00D34B79">
        <w:rPr>
          <w:sz w:val="24"/>
          <w:szCs w:val="24"/>
        </w:rPr>
        <w:t xml:space="preserve">                               Krông Ana, ngày 25  tháng 12  năm 2019</w:t>
      </w:r>
    </w:p>
    <w:p w:rsidR="004A5259" w:rsidRPr="00D34B79" w:rsidRDefault="004A5259" w:rsidP="00C66CEE">
      <w:pPr>
        <w:rPr>
          <w:sz w:val="28"/>
          <w:szCs w:val="28"/>
        </w:rPr>
      </w:pPr>
      <w:r w:rsidRPr="00D34B79">
        <w:rPr>
          <w:sz w:val="28"/>
          <w:szCs w:val="28"/>
        </w:rPr>
        <w:t xml:space="preserve">                   </w:t>
      </w:r>
    </w:p>
    <w:p w:rsidR="004A5259" w:rsidRPr="00D34B79" w:rsidRDefault="004A5259" w:rsidP="00C66CEE">
      <w:pPr>
        <w:rPr>
          <w:sz w:val="28"/>
          <w:szCs w:val="28"/>
        </w:rPr>
      </w:pPr>
      <w:r w:rsidRPr="00D34B79">
        <w:rPr>
          <w:b/>
          <w:sz w:val="28"/>
          <w:szCs w:val="28"/>
        </w:rPr>
        <w:t xml:space="preserve">                   </w:t>
      </w:r>
    </w:p>
    <w:p w:rsidR="004A5259" w:rsidRPr="00D34B79" w:rsidRDefault="004A5259" w:rsidP="00C66CEE">
      <w:pPr>
        <w:rPr>
          <w:b/>
          <w:sz w:val="28"/>
          <w:szCs w:val="28"/>
        </w:rPr>
      </w:pPr>
    </w:p>
    <w:p w:rsidR="004A5259" w:rsidRPr="00D34B79" w:rsidRDefault="004A5259" w:rsidP="0053709C">
      <w:pPr>
        <w:jc w:val="center"/>
        <w:rPr>
          <w:b/>
          <w:sz w:val="28"/>
          <w:szCs w:val="28"/>
        </w:rPr>
      </w:pPr>
      <w:r w:rsidRPr="00D34B79">
        <w:rPr>
          <w:b/>
          <w:sz w:val="28"/>
          <w:szCs w:val="28"/>
        </w:rPr>
        <w:t xml:space="preserve">KẾ HOẠCH </w:t>
      </w:r>
    </w:p>
    <w:p w:rsidR="004A5259" w:rsidRPr="00D34B79" w:rsidRDefault="004A5259" w:rsidP="0053709C">
      <w:pPr>
        <w:jc w:val="center"/>
        <w:rPr>
          <w:b/>
          <w:sz w:val="28"/>
          <w:szCs w:val="28"/>
        </w:rPr>
      </w:pPr>
      <w:r w:rsidRPr="00D34B79">
        <w:rPr>
          <w:b/>
          <w:sz w:val="28"/>
          <w:szCs w:val="28"/>
        </w:rPr>
        <w:t>HOẠT ĐỘNG CHUYÊN MÔN CỤM 6 NĂM HỌC 2019-2020</w:t>
      </w:r>
    </w:p>
    <w:p w:rsidR="004A5259" w:rsidRPr="00D34B79" w:rsidRDefault="004A5259" w:rsidP="0053709C">
      <w:pPr>
        <w:jc w:val="center"/>
        <w:rPr>
          <w:b/>
          <w:sz w:val="28"/>
          <w:szCs w:val="28"/>
        </w:rPr>
      </w:pPr>
    </w:p>
    <w:p w:rsidR="004A5259" w:rsidRPr="00D34B79" w:rsidRDefault="004A5259" w:rsidP="00C66CEE">
      <w:pPr>
        <w:spacing w:before="120" w:after="120" w:line="288" w:lineRule="auto"/>
        <w:ind w:firstLine="720"/>
        <w:jc w:val="both"/>
        <w:rPr>
          <w:sz w:val="28"/>
          <w:szCs w:val="28"/>
        </w:rPr>
      </w:pPr>
      <w:r w:rsidRPr="00D34B79">
        <w:rPr>
          <w:sz w:val="28"/>
          <w:szCs w:val="28"/>
          <w:bdr w:val="none" w:sz="0" w:space="0" w:color="auto" w:frame="1"/>
          <w:lang w:val="es-ES"/>
        </w:rPr>
        <w:t xml:space="preserve">Căn cứ </w:t>
      </w:r>
      <w:r w:rsidRPr="00D34B79">
        <w:rPr>
          <w:bCs/>
          <w:sz w:val="28"/>
          <w:szCs w:val="28"/>
        </w:rPr>
        <w:t xml:space="preserve">Công văn số </w:t>
      </w:r>
      <w:r w:rsidRPr="00D34B79">
        <w:rPr>
          <w:sz w:val="28"/>
          <w:szCs w:val="28"/>
        </w:rPr>
        <w:t xml:space="preserve">58/SGDĐT-GDTrH ngày 16/01/2012 của Sở Giáo dục và Đào tạo về việc hướng dẫn tổ chức cụm chuyên môn ở các trường Trung học; </w:t>
      </w:r>
    </w:p>
    <w:p w:rsidR="004A5259" w:rsidRPr="00D34B79" w:rsidRDefault="004A5259" w:rsidP="00C66CEE">
      <w:pPr>
        <w:pStyle w:val="NormalWeb"/>
        <w:spacing w:before="120" w:beforeAutospacing="0" w:after="120" w:line="288" w:lineRule="auto"/>
        <w:ind w:firstLine="720"/>
        <w:jc w:val="both"/>
        <w:rPr>
          <w:bCs/>
          <w:sz w:val="28"/>
          <w:szCs w:val="28"/>
        </w:rPr>
      </w:pPr>
      <w:r w:rsidRPr="00D34B79">
        <w:rPr>
          <w:sz w:val="28"/>
          <w:szCs w:val="28"/>
          <w:bdr w:val="none" w:sz="0" w:space="0" w:color="auto" w:frame="1"/>
          <w:lang w:val="es-ES"/>
        </w:rPr>
        <w:t>Căn cứ Quyết định số 832/</w:t>
      </w:r>
      <w:r w:rsidRPr="00D34B79">
        <w:rPr>
          <w:sz w:val="28"/>
          <w:szCs w:val="28"/>
        </w:rPr>
        <w:t>SGDĐT ngày 29/10/2018 của Sở Giáo dục và Đào tạo về việc thành lập Cụm chuyên môn và bổ nhiệm Cụm trưởng nhiệm kỳ 2018 – 2020,</w:t>
      </w:r>
    </w:p>
    <w:p w:rsidR="004A5259" w:rsidRPr="00D34B79" w:rsidRDefault="004A5259" w:rsidP="00C66CEE">
      <w:pPr>
        <w:pStyle w:val="NoteLevel1"/>
        <w:numPr>
          <w:ilvl w:val="0"/>
          <w:numId w:val="0"/>
        </w:numPr>
        <w:spacing w:before="120" w:line="288" w:lineRule="auto"/>
        <w:ind w:firstLine="720"/>
        <w:outlineLvl w:val="9"/>
        <w:rPr>
          <w:rFonts w:ascii="Times New Roman" w:hAnsi="Times New Roman"/>
          <w:color w:val="auto"/>
          <w:sz w:val="28"/>
          <w:szCs w:val="28"/>
          <w:lang w:val="es-ES"/>
        </w:rPr>
      </w:pPr>
      <w:r w:rsidRPr="00D34B79">
        <w:rPr>
          <w:rFonts w:ascii="Times New Roman" w:hAnsi="Times New Roman"/>
          <w:color w:val="auto"/>
          <w:sz w:val="28"/>
          <w:szCs w:val="28"/>
          <w:lang w:val="es-ES"/>
        </w:rPr>
        <w:t xml:space="preserve">Theo thống nhất của các đơn vị trong cụm 6, </w:t>
      </w:r>
      <w:r w:rsidRPr="00D34B79">
        <w:rPr>
          <w:rFonts w:ascii="Times New Roman" w:hAnsi="Times New Roman"/>
          <w:color w:val="auto"/>
          <w:sz w:val="28"/>
          <w:szCs w:val="28"/>
        </w:rPr>
        <w:t>t</w:t>
      </w:r>
      <w:r w:rsidRPr="00D34B79">
        <w:rPr>
          <w:rFonts w:ascii="Times New Roman" w:hAnsi="Times New Roman"/>
          <w:color w:val="auto"/>
          <w:sz w:val="28"/>
          <w:szCs w:val="28"/>
          <w:lang w:val="es-ES"/>
        </w:rPr>
        <w:t>rường THPT Hùng Vương xây dựng Kế hoạch hoạt động chuyên môn cụm 6 năm học 2019 - 2020, cụ thể như sau</w:t>
      </w:r>
      <w:r w:rsidRPr="00D34B79">
        <w:rPr>
          <w:rFonts w:ascii="Times New Roman" w:hAnsi="Times New Roman"/>
          <w:iCs/>
          <w:color w:val="auto"/>
          <w:sz w:val="28"/>
          <w:szCs w:val="28"/>
          <w:lang w:val="es-ES"/>
        </w:rPr>
        <w:t>:</w:t>
      </w:r>
      <w:r w:rsidRPr="00D34B79">
        <w:rPr>
          <w:rFonts w:ascii="Times New Roman" w:hAnsi="Times New Roman"/>
          <w:color w:val="auto"/>
          <w:sz w:val="28"/>
          <w:szCs w:val="28"/>
          <w:lang w:val="es-ES"/>
        </w:rPr>
        <w:t xml:space="preserve"> </w:t>
      </w:r>
    </w:p>
    <w:p w:rsidR="004A5259" w:rsidRPr="00D34B79" w:rsidRDefault="004A5259" w:rsidP="00C66CEE">
      <w:pPr>
        <w:spacing w:before="120" w:after="120" w:line="288" w:lineRule="auto"/>
        <w:rPr>
          <w:b/>
          <w:sz w:val="28"/>
          <w:szCs w:val="28"/>
          <w:lang w:val="es-ES"/>
        </w:rPr>
      </w:pPr>
      <w:r w:rsidRPr="00D34B79">
        <w:rPr>
          <w:b/>
          <w:sz w:val="28"/>
          <w:szCs w:val="28"/>
          <w:lang w:val="es-ES"/>
        </w:rPr>
        <w:t xml:space="preserve">I. ĐẶC ĐIỂM TÌNH HÌNH  </w:t>
      </w:r>
    </w:p>
    <w:p w:rsidR="004A5259" w:rsidRPr="00D34B79" w:rsidRDefault="004A5259" w:rsidP="00C66CEE">
      <w:pPr>
        <w:spacing w:line="288" w:lineRule="auto"/>
        <w:rPr>
          <w:b/>
          <w:sz w:val="28"/>
          <w:szCs w:val="28"/>
          <w:lang w:val="es-ES"/>
        </w:rPr>
      </w:pPr>
      <w:r w:rsidRPr="00D34B79">
        <w:rPr>
          <w:b/>
          <w:sz w:val="28"/>
          <w:szCs w:val="28"/>
          <w:lang w:val="es-ES"/>
        </w:rPr>
        <w:t>1. Thống kê tình hình CB-GV-NV các trường trong cụm</w:t>
      </w:r>
    </w:p>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1088"/>
        <w:gridCol w:w="1078"/>
        <w:gridCol w:w="1075"/>
        <w:gridCol w:w="1075"/>
        <w:gridCol w:w="1075"/>
        <w:gridCol w:w="1181"/>
        <w:gridCol w:w="1638"/>
        <w:gridCol w:w="886"/>
      </w:tblGrid>
      <w:tr w:rsidR="004A5259" w:rsidRPr="00D34B79" w:rsidTr="00ED4807">
        <w:tc>
          <w:tcPr>
            <w:tcW w:w="1258" w:type="dxa"/>
            <w:vAlign w:val="center"/>
          </w:tcPr>
          <w:p w:rsidR="004A5259" w:rsidRPr="00D34B79" w:rsidRDefault="004A5259" w:rsidP="00C66CEE">
            <w:pPr>
              <w:spacing w:line="288" w:lineRule="auto"/>
              <w:jc w:val="center"/>
              <w:rPr>
                <w:b/>
                <w:sz w:val="28"/>
                <w:szCs w:val="28"/>
              </w:rPr>
            </w:pPr>
            <w:r w:rsidRPr="00D34B79">
              <w:rPr>
                <w:sz w:val="28"/>
                <w:szCs w:val="28"/>
              </w:rPr>
              <w:t>TK/ĐV</w:t>
            </w:r>
          </w:p>
        </w:tc>
        <w:tc>
          <w:tcPr>
            <w:tcW w:w="1088" w:type="dxa"/>
            <w:vAlign w:val="center"/>
          </w:tcPr>
          <w:p w:rsidR="004A5259" w:rsidRPr="00D34B79" w:rsidRDefault="004A5259" w:rsidP="00C66CEE">
            <w:pPr>
              <w:spacing w:line="288" w:lineRule="auto"/>
              <w:jc w:val="center"/>
              <w:rPr>
                <w:sz w:val="28"/>
                <w:szCs w:val="28"/>
              </w:rPr>
            </w:pPr>
            <w:r w:rsidRPr="00D34B79">
              <w:rPr>
                <w:sz w:val="28"/>
                <w:szCs w:val="28"/>
              </w:rPr>
              <w:t>THPT</w:t>
            </w:r>
          </w:p>
          <w:p w:rsidR="004A5259" w:rsidRPr="00D34B79" w:rsidRDefault="004A5259" w:rsidP="00C66CEE">
            <w:pPr>
              <w:spacing w:line="288" w:lineRule="auto"/>
              <w:jc w:val="center"/>
              <w:rPr>
                <w:sz w:val="28"/>
                <w:szCs w:val="28"/>
              </w:rPr>
            </w:pPr>
            <w:r w:rsidRPr="00D34B79">
              <w:rPr>
                <w:sz w:val="28"/>
                <w:szCs w:val="28"/>
              </w:rPr>
              <w:t>Hùng Vương</w:t>
            </w:r>
          </w:p>
          <w:p w:rsidR="004A5259" w:rsidRPr="00D34B79" w:rsidRDefault="004A5259" w:rsidP="00C66CEE">
            <w:pPr>
              <w:spacing w:line="288" w:lineRule="auto"/>
              <w:jc w:val="center"/>
              <w:rPr>
                <w:b/>
                <w:sz w:val="28"/>
                <w:szCs w:val="28"/>
              </w:rPr>
            </w:pPr>
          </w:p>
        </w:tc>
        <w:tc>
          <w:tcPr>
            <w:tcW w:w="1078" w:type="dxa"/>
            <w:vAlign w:val="center"/>
          </w:tcPr>
          <w:p w:rsidR="004A5259" w:rsidRPr="00D34B79" w:rsidRDefault="004A5259" w:rsidP="00C66CEE">
            <w:pPr>
              <w:spacing w:line="288" w:lineRule="auto"/>
              <w:jc w:val="center"/>
              <w:rPr>
                <w:b/>
                <w:sz w:val="28"/>
                <w:szCs w:val="28"/>
              </w:rPr>
            </w:pPr>
            <w:r w:rsidRPr="00D34B79">
              <w:rPr>
                <w:sz w:val="28"/>
                <w:szCs w:val="28"/>
              </w:rPr>
              <w:t>THPT Krông Ana</w:t>
            </w:r>
          </w:p>
        </w:tc>
        <w:tc>
          <w:tcPr>
            <w:tcW w:w="1075" w:type="dxa"/>
            <w:vAlign w:val="center"/>
          </w:tcPr>
          <w:p w:rsidR="004A5259" w:rsidRPr="00D34B79" w:rsidRDefault="004A5259" w:rsidP="00C66CEE">
            <w:pPr>
              <w:spacing w:line="288" w:lineRule="auto"/>
              <w:jc w:val="center"/>
              <w:rPr>
                <w:b/>
                <w:sz w:val="28"/>
                <w:szCs w:val="28"/>
              </w:rPr>
            </w:pPr>
            <w:r w:rsidRPr="00D34B79">
              <w:rPr>
                <w:sz w:val="28"/>
                <w:szCs w:val="28"/>
              </w:rPr>
              <w:t>THPT Phạm Văn Đồng</w:t>
            </w:r>
          </w:p>
        </w:tc>
        <w:tc>
          <w:tcPr>
            <w:tcW w:w="1075" w:type="dxa"/>
            <w:vAlign w:val="center"/>
          </w:tcPr>
          <w:p w:rsidR="004A5259" w:rsidRPr="00D34B79" w:rsidRDefault="004A5259" w:rsidP="00C66CEE">
            <w:pPr>
              <w:spacing w:line="288" w:lineRule="auto"/>
              <w:jc w:val="center"/>
              <w:rPr>
                <w:b/>
                <w:sz w:val="28"/>
                <w:szCs w:val="28"/>
              </w:rPr>
            </w:pPr>
            <w:r w:rsidRPr="00D34B79">
              <w:rPr>
                <w:sz w:val="28"/>
                <w:szCs w:val="28"/>
              </w:rPr>
              <w:t>THPT Trần Phú</w:t>
            </w:r>
          </w:p>
        </w:tc>
        <w:tc>
          <w:tcPr>
            <w:tcW w:w="1075" w:type="dxa"/>
            <w:vAlign w:val="center"/>
          </w:tcPr>
          <w:p w:rsidR="004A5259" w:rsidRPr="00D34B79" w:rsidRDefault="004A5259" w:rsidP="00C66CEE">
            <w:pPr>
              <w:spacing w:line="288" w:lineRule="auto"/>
              <w:jc w:val="center"/>
              <w:rPr>
                <w:b/>
                <w:sz w:val="28"/>
                <w:szCs w:val="28"/>
              </w:rPr>
            </w:pPr>
            <w:r w:rsidRPr="00D34B79">
              <w:rPr>
                <w:sz w:val="28"/>
                <w:szCs w:val="28"/>
              </w:rPr>
              <w:t>THPT Lê Duẩn</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THPT</w:t>
            </w:r>
          </w:p>
          <w:p w:rsidR="004A5259" w:rsidRPr="00D34B79" w:rsidRDefault="004A5259" w:rsidP="00C66CEE">
            <w:pPr>
              <w:spacing w:line="288" w:lineRule="auto"/>
              <w:jc w:val="center"/>
              <w:rPr>
                <w:b/>
                <w:sz w:val="28"/>
                <w:szCs w:val="28"/>
              </w:rPr>
            </w:pPr>
            <w:r w:rsidRPr="00D34B79">
              <w:rPr>
                <w:sz w:val="28"/>
                <w:szCs w:val="28"/>
              </w:rPr>
              <w:t>N’Trang Lơng</w:t>
            </w:r>
          </w:p>
        </w:tc>
        <w:tc>
          <w:tcPr>
            <w:tcW w:w="1638" w:type="dxa"/>
            <w:vAlign w:val="center"/>
          </w:tcPr>
          <w:p w:rsidR="004A5259" w:rsidRPr="00D34B79" w:rsidRDefault="004A5259" w:rsidP="00C66CEE">
            <w:pPr>
              <w:spacing w:line="288" w:lineRule="auto"/>
              <w:jc w:val="center"/>
              <w:rPr>
                <w:sz w:val="28"/>
                <w:szCs w:val="28"/>
              </w:rPr>
            </w:pPr>
            <w:r w:rsidRPr="00D34B79">
              <w:rPr>
                <w:sz w:val="28"/>
                <w:szCs w:val="28"/>
              </w:rPr>
              <w:t xml:space="preserve">THPT </w:t>
            </w:r>
          </w:p>
          <w:p w:rsidR="004A5259" w:rsidRPr="00D34B79" w:rsidRDefault="004A5259" w:rsidP="00C66CEE">
            <w:pPr>
              <w:spacing w:line="288" w:lineRule="auto"/>
              <w:jc w:val="center"/>
              <w:rPr>
                <w:b/>
                <w:sz w:val="28"/>
                <w:szCs w:val="28"/>
              </w:rPr>
            </w:pPr>
            <w:r w:rsidRPr="00D34B79">
              <w:rPr>
                <w:sz w:val="28"/>
                <w:szCs w:val="28"/>
              </w:rPr>
              <w:t>Thực hành Cao Nguyên</w:t>
            </w:r>
          </w:p>
        </w:tc>
        <w:tc>
          <w:tcPr>
            <w:tcW w:w="886" w:type="dxa"/>
            <w:vAlign w:val="center"/>
          </w:tcPr>
          <w:p w:rsidR="004A5259" w:rsidRPr="00D34B79" w:rsidRDefault="004A5259" w:rsidP="00C66CEE">
            <w:pPr>
              <w:spacing w:line="288" w:lineRule="auto"/>
              <w:jc w:val="center"/>
              <w:rPr>
                <w:b/>
                <w:sz w:val="28"/>
                <w:szCs w:val="28"/>
              </w:rPr>
            </w:pPr>
            <w:r w:rsidRPr="00D34B79">
              <w:rPr>
                <w:sz w:val="28"/>
                <w:szCs w:val="28"/>
              </w:rPr>
              <w:t>Cộng</w:t>
            </w:r>
          </w:p>
        </w:tc>
      </w:tr>
      <w:tr w:rsidR="004A5259" w:rsidRPr="00D34B79" w:rsidTr="00ED4807">
        <w:tc>
          <w:tcPr>
            <w:tcW w:w="1258" w:type="dxa"/>
            <w:vAlign w:val="center"/>
          </w:tcPr>
          <w:p w:rsidR="004A5259" w:rsidRPr="00D34B79" w:rsidRDefault="004A5259" w:rsidP="00C66CEE">
            <w:pPr>
              <w:spacing w:line="288" w:lineRule="auto"/>
              <w:jc w:val="center"/>
              <w:rPr>
                <w:sz w:val="28"/>
                <w:szCs w:val="28"/>
              </w:rPr>
            </w:pPr>
            <w:r w:rsidRPr="00D34B79">
              <w:rPr>
                <w:sz w:val="28"/>
                <w:szCs w:val="28"/>
              </w:rPr>
              <w:t>QL</w:t>
            </w:r>
          </w:p>
        </w:tc>
        <w:tc>
          <w:tcPr>
            <w:tcW w:w="1088"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1078" w:type="dxa"/>
            <w:vAlign w:val="center"/>
          </w:tcPr>
          <w:p w:rsidR="004A5259" w:rsidRPr="00D34B79" w:rsidRDefault="004A5259" w:rsidP="00C66CEE">
            <w:pPr>
              <w:spacing w:line="288" w:lineRule="auto"/>
              <w:jc w:val="center"/>
              <w:rPr>
                <w:sz w:val="28"/>
                <w:szCs w:val="28"/>
              </w:rPr>
            </w:pPr>
            <w:r w:rsidRPr="00D34B79">
              <w:rPr>
                <w:sz w:val="28"/>
                <w:szCs w:val="28"/>
              </w:rPr>
              <w:t>4</w:t>
            </w:r>
          </w:p>
        </w:tc>
        <w:tc>
          <w:tcPr>
            <w:tcW w:w="1075"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1075"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1075"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4</w:t>
            </w:r>
          </w:p>
        </w:tc>
        <w:tc>
          <w:tcPr>
            <w:tcW w:w="1638"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886" w:type="dxa"/>
            <w:vAlign w:val="center"/>
          </w:tcPr>
          <w:p w:rsidR="004A5259" w:rsidRPr="00D34B79" w:rsidRDefault="004A5259" w:rsidP="00C66CEE">
            <w:pPr>
              <w:spacing w:line="288" w:lineRule="auto"/>
              <w:jc w:val="center"/>
              <w:rPr>
                <w:sz w:val="28"/>
                <w:szCs w:val="28"/>
              </w:rPr>
            </w:pPr>
            <w:r w:rsidRPr="00D34B79">
              <w:rPr>
                <w:sz w:val="28"/>
                <w:szCs w:val="28"/>
              </w:rPr>
              <w:t>22</w:t>
            </w:r>
          </w:p>
        </w:tc>
      </w:tr>
      <w:tr w:rsidR="004A5259" w:rsidRPr="00D34B79" w:rsidTr="00ED4807">
        <w:tc>
          <w:tcPr>
            <w:tcW w:w="1258" w:type="dxa"/>
            <w:vAlign w:val="center"/>
          </w:tcPr>
          <w:p w:rsidR="004A5259" w:rsidRPr="00D34B79" w:rsidRDefault="004A5259" w:rsidP="00C66CEE">
            <w:pPr>
              <w:spacing w:line="288" w:lineRule="auto"/>
              <w:jc w:val="center"/>
              <w:rPr>
                <w:sz w:val="28"/>
                <w:szCs w:val="28"/>
              </w:rPr>
            </w:pPr>
            <w:r w:rsidRPr="00D34B79">
              <w:rPr>
                <w:sz w:val="28"/>
                <w:szCs w:val="28"/>
              </w:rPr>
              <w:t>GV</w:t>
            </w:r>
          </w:p>
        </w:tc>
        <w:tc>
          <w:tcPr>
            <w:tcW w:w="1088" w:type="dxa"/>
            <w:vAlign w:val="center"/>
          </w:tcPr>
          <w:p w:rsidR="004A5259" w:rsidRPr="00D34B79" w:rsidRDefault="004A5259" w:rsidP="00C66CEE">
            <w:pPr>
              <w:spacing w:line="288" w:lineRule="auto"/>
              <w:jc w:val="center"/>
              <w:rPr>
                <w:sz w:val="28"/>
                <w:szCs w:val="28"/>
              </w:rPr>
            </w:pPr>
            <w:r w:rsidRPr="00D34B79">
              <w:rPr>
                <w:sz w:val="28"/>
                <w:szCs w:val="28"/>
              </w:rPr>
              <w:t>54</w:t>
            </w:r>
          </w:p>
        </w:tc>
        <w:tc>
          <w:tcPr>
            <w:tcW w:w="1078" w:type="dxa"/>
            <w:vAlign w:val="center"/>
          </w:tcPr>
          <w:p w:rsidR="004A5259" w:rsidRPr="00D34B79" w:rsidRDefault="004A5259" w:rsidP="00C66CEE">
            <w:pPr>
              <w:spacing w:line="288" w:lineRule="auto"/>
              <w:jc w:val="center"/>
              <w:rPr>
                <w:sz w:val="28"/>
                <w:szCs w:val="28"/>
              </w:rPr>
            </w:pPr>
            <w:r w:rsidRPr="00D34B79">
              <w:rPr>
                <w:sz w:val="28"/>
                <w:szCs w:val="28"/>
              </w:rPr>
              <w:t>73</w:t>
            </w:r>
          </w:p>
        </w:tc>
        <w:tc>
          <w:tcPr>
            <w:tcW w:w="1075" w:type="dxa"/>
            <w:vAlign w:val="center"/>
          </w:tcPr>
          <w:p w:rsidR="004A5259" w:rsidRPr="00D34B79" w:rsidRDefault="004A5259" w:rsidP="00C66CEE">
            <w:pPr>
              <w:spacing w:line="288" w:lineRule="auto"/>
              <w:jc w:val="center"/>
              <w:rPr>
                <w:sz w:val="28"/>
                <w:szCs w:val="28"/>
              </w:rPr>
            </w:pPr>
            <w:r w:rsidRPr="00D34B79">
              <w:rPr>
                <w:sz w:val="28"/>
                <w:szCs w:val="28"/>
              </w:rPr>
              <w:t>44</w:t>
            </w:r>
          </w:p>
        </w:tc>
        <w:tc>
          <w:tcPr>
            <w:tcW w:w="1075" w:type="dxa"/>
            <w:vAlign w:val="center"/>
          </w:tcPr>
          <w:p w:rsidR="004A5259" w:rsidRPr="00D34B79" w:rsidRDefault="004A5259" w:rsidP="00C66CEE">
            <w:pPr>
              <w:spacing w:line="288" w:lineRule="auto"/>
              <w:jc w:val="center"/>
              <w:rPr>
                <w:sz w:val="28"/>
                <w:szCs w:val="28"/>
              </w:rPr>
            </w:pPr>
            <w:r w:rsidRPr="00D34B79">
              <w:rPr>
                <w:sz w:val="28"/>
                <w:szCs w:val="28"/>
              </w:rPr>
              <w:t>61</w:t>
            </w:r>
          </w:p>
        </w:tc>
        <w:tc>
          <w:tcPr>
            <w:tcW w:w="1075" w:type="dxa"/>
            <w:vAlign w:val="center"/>
          </w:tcPr>
          <w:p w:rsidR="004A5259" w:rsidRPr="00D34B79" w:rsidRDefault="004A5259" w:rsidP="00C66CEE">
            <w:pPr>
              <w:spacing w:line="288" w:lineRule="auto"/>
              <w:jc w:val="center"/>
              <w:rPr>
                <w:sz w:val="28"/>
                <w:szCs w:val="28"/>
              </w:rPr>
            </w:pPr>
            <w:r w:rsidRPr="00D34B79">
              <w:rPr>
                <w:sz w:val="28"/>
                <w:szCs w:val="28"/>
              </w:rPr>
              <w:t>65</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43</w:t>
            </w:r>
          </w:p>
        </w:tc>
        <w:tc>
          <w:tcPr>
            <w:tcW w:w="1638" w:type="dxa"/>
            <w:vAlign w:val="center"/>
          </w:tcPr>
          <w:p w:rsidR="004A5259" w:rsidRPr="00D34B79" w:rsidRDefault="004A5259" w:rsidP="00C66CEE">
            <w:pPr>
              <w:spacing w:line="288" w:lineRule="auto"/>
              <w:jc w:val="center"/>
              <w:rPr>
                <w:sz w:val="28"/>
                <w:szCs w:val="28"/>
              </w:rPr>
            </w:pPr>
            <w:r w:rsidRPr="00D34B79">
              <w:rPr>
                <w:sz w:val="28"/>
                <w:szCs w:val="28"/>
              </w:rPr>
              <w:t>28</w:t>
            </w:r>
          </w:p>
        </w:tc>
        <w:tc>
          <w:tcPr>
            <w:tcW w:w="886" w:type="dxa"/>
            <w:vAlign w:val="center"/>
          </w:tcPr>
          <w:p w:rsidR="004A5259" w:rsidRPr="00D34B79" w:rsidRDefault="004A5259" w:rsidP="00C66CEE">
            <w:pPr>
              <w:spacing w:line="288" w:lineRule="auto"/>
              <w:jc w:val="center"/>
              <w:rPr>
                <w:sz w:val="28"/>
                <w:szCs w:val="28"/>
              </w:rPr>
            </w:pPr>
            <w:r w:rsidRPr="00D34B79">
              <w:rPr>
                <w:sz w:val="28"/>
                <w:szCs w:val="28"/>
              </w:rPr>
              <w:t>368</w:t>
            </w:r>
          </w:p>
        </w:tc>
      </w:tr>
      <w:tr w:rsidR="004A5259" w:rsidRPr="00D34B79" w:rsidTr="00ED4807">
        <w:tc>
          <w:tcPr>
            <w:tcW w:w="1258" w:type="dxa"/>
            <w:vAlign w:val="center"/>
          </w:tcPr>
          <w:p w:rsidR="004A5259" w:rsidRPr="00D34B79" w:rsidRDefault="004A5259" w:rsidP="00C66CEE">
            <w:pPr>
              <w:spacing w:line="288" w:lineRule="auto"/>
              <w:jc w:val="center"/>
              <w:rPr>
                <w:sz w:val="28"/>
                <w:szCs w:val="28"/>
              </w:rPr>
            </w:pPr>
            <w:r w:rsidRPr="00D34B79">
              <w:rPr>
                <w:sz w:val="28"/>
                <w:szCs w:val="28"/>
              </w:rPr>
              <w:t>NV</w:t>
            </w:r>
          </w:p>
        </w:tc>
        <w:tc>
          <w:tcPr>
            <w:tcW w:w="1088" w:type="dxa"/>
            <w:vAlign w:val="center"/>
          </w:tcPr>
          <w:p w:rsidR="004A5259" w:rsidRPr="00D34B79" w:rsidRDefault="004A5259" w:rsidP="00C66CEE">
            <w:pPr>
              <w:spacing w:line="288" w:lineRule="auto"/>
              <w:jc w:val="center"/>
              <w:rPr>
                <w:sz w:val="28"/>
                <w:szCs w:val="28"/>
              </w:rPr>
            </w:pPr>
            <w:r w:rsidRPr="00D34B79">
              <w:rPr>
                <w:sz w:val="28"/>
                <w:szCs w:val="28"/>
              </w:rPr>
              <w:t>8</w:t>
            </w:r>
          </w:p>
        </w:tc>
        <w:tc>
          <w:tcPr>
            <w:tcW w:w="1078" w:type="dxa"/>
            <w:vAlign w:val="center"/>
          </w:tcPr>
          <w:p w:rsidR="004A5259" w:rsidRPr="00D34B79" w:rsidRDefault="004A5259" w:rsidP="00C66CEE">
            <w:pPr>
              <w:spacing w:line="288" w:lineRule="auto"/>
              <w:jc w:val="center"/>
              <w:rPr>
                <w:sz w:val="28"/>
                <w:szCs w:val="28"/>
              </w:rPr>
            </w:pPr>
            <w:r w:rsidRPr="00D34B79">
              <w:rPr>
                <w:sz w:val="28"/>
                <w:szCs w:val="28"/>
              </w:rPr>
              <w:t>8</w:t>
            </w:r>
          </w:p>
        </w:tc>
        <w:tc>
          <w:tcPr>
            <w:tcW w:w="1075" w:type="dxa"/>
            <w:vAlign w:val="center"/>
          </w:tcPr>
          <w:p w:rsidR="004A5259" w:rsidRPr="00D34B79" w:rsidRDefault="004A5259" w:rsidP="00C66CEE">
            <w:pPr>
              <w:spacing w:line="288" w:lineRule="auto"/>
              <w:jc w:val="center"/>
              <w:rPr>
                <w:sz w:val="28"/>
                <w:szCs w:val="28"/>
              </w:rPr>
            </w:pPr>
            <w:r w:rsidRPr="00D34B79">
              <w:rPr>
                <w:sz w:val="28"/>
                <w:szCs w:val="28"/>
              </w:rPr>
              <w:t>7</w:t>
            </w:r>
          </w:p>
        </w:tc>
        <w:tc>
          <w:tcPr>
            <w:tcW w:w="1075" w:type="dxa"/>
            <w:vAlign w:val="center"/>
          </w:tcPr>
          <w:p w:rsidR="004A5259" w:rsidRPr="00D34B79" w:rsidRDefault="004A5259" w:rsidP="00C66CEE">
            <w:pPr>
              <w:spacing w:line="288" w:lineRule="auto"/>
              <w:jc w:val="center"/>
              <w:rPr>
                <w:sz w:val="28"/>
                <w:szCs w:val="28"/>
              </w:rPr>
            </w:pPr>
            <w:r w:rsidRPr="00D34B79">
              <w:rPr>
                <w:sz w:val="28"/>
                <w:szCs w:val="28"/>
              </w:rPr>
              <w:t>8</w:t>
            </w:r>
          </w:p>
        </w:tc>
        <w:tc>
          <w:tcPr>
            <w:tcW w:w="1075" w:type="dxa"/>
            <w:vAlign w:val="center"/>
          </w:tcPr>
          <w:p w:rsidR="004A5259" w:rsidRPr="00D34B79" w:rsidRDefault="004A5259" w:rsidP="00C66CEE">
            <w:pPr>
              <w:spacing w:line="288" w:lineRule="auto"/>
              <w:jc w:val="center"/>
              <w:rPr>
                <w:sz w:val="28"/>
                <w:szCs w:val="28"/>
              </w:rPr>
            </w:pPr>
            <w:r w:rsidRPr="00D34B79">
              <w:rPr>
                <w:sz w:val="28"/>
                <w:szCs w:val="28"/>
              </w:rPr>
              <w:t>8</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28</w:t>
            </w:r>
          </w:p>
        </w:tc>
        <w:tc>
          <w:tcPr>
            <w:tcW w:w="1638"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886" w:type="dxa"/>
            <w:vAlign w:val="center"/>
          </w:tcPr>
          <w:p w:rsidR="004A5259" w:rsidRPr="00D34B79" w:rsidRDefault="004A5259" w:rsidP="00C66CEE">
            <w:pPr>
              <w:spacing w:line="288" w:lineRule="auto"/>
              <w:jc w:val="center"/>
              <w:rPr>
                <w:sz w:val="28"/>
                <w:szCs w:val="28"/>
              </w:rPr>
            </w:pPr>
            <w:r w:rsidRPr="00D34B79">
              <w:rPr>
                <w:sz w:val="28"/>
                <w:szCs w:val="28"/>
              </w:rPr>
              <w:t>70</w:t>
            </w:r>
          </w:p>
        </w:tc>
      </w:tr>
      <w:tr w:rsidR="004A5259" w:rsidRPr="00D34B79" w:rsidTr="00ED4807">
        <w:tc>
          <w:tcPr>
            <w:tcW w:w="1258" w:type="dxa"/>
            <w:vAlign w:val="center"/>
          </w:tcPr>
          <w:p w:rsidR="004A5259" w:rsidRPr="00D34B79" w:rsidRDefault="004A5259" w:rsidP="00C66CEE">
            <w:pPr>
              <w:spacing w:line="288" w:lineRule="auto"/>
              <w:jc w:val="center"/>
              <w:rPr>
                <w:sz w:val="28"/>
                <w:szCs w:val="28"/>
              </w:rPr>
            </w:pPr>
            <w:r w:rsidRPr="00D34B79">
              <w:rPr>
                <w:sz w:val="28"/>
                <w:szCs w:val="28"/>
              </w:rPr>
              <w:t>Tổng số</w:t>
            </w:r>
          </w:p>
        </w:tc>
        <w:tc>
          <w:tcPr>
            <w:tcW w:w="1088" w:type="dxa"/>
            <w:vAlign w:val="center"/>
          </w:tcPr>
          <w:p w:rsidR="004A5259" w:rsidRPr="00D34B79" w:rsidRDefault="004A5259" w:rsidP="00C66CEE">
            <w:pPr>
              <w:spacing w:line="288" w:lineRule="auto"/>
              <w:jc w:val="center"/>
              <w:rPr>
                <w:sz w:val="28"/>
                <w:szCs w:val="28"/>
              </w:rPr>
            </w:pPr>
            <w:r w:rsidRPr="00D34B79">
              <w:rPr>
                <w:sz w:val="28"/>
                <w:szCs w:val="28"/>
              </w:rPr>
              <w:t>65</w:t>
            </w:r>
          </w:p>
        </w:tc>
        <w:tc>
          <w:tcPr>
            <w:tcW w:w="1078" w:type="dxa"/>
            <w:vAlign w:val="center"/>
          </w:tcPr>
          <w:p w:rsidR="004A5259" w:rsidRPr="00D34B79" w:rsidRDefault="004A5259" w:rsidP="00C66CEE">
            <w:pPr>
              <w:spacing w:line="288" w:lineRule="auto"/>
              <w:jc w:val="center"/>
              <w:rPr>
                <w:sz w:val="28"/>
                <w:szCs w:val="28"/>
              </w:rPr>
            </w:pPr>
            <w:r w:rsidRPr="00D34B79">
              <w:rPr>
                <w:sz w:val="28"/>
                <w:szCs w:val="28"/>
              </w:rPr>
              <w:t>85</w:t>
            </w:r>
          </w:p>
        </w:tc>
        <w:tc>
          <w:tcPr>
            <w:tcW w:w="1075" w:type="dxa"/>
            <w:vAlign w:val="center"/>
          </w:tcPr>
          <w:p w:rsidR="004A5259" w:rsidRPr="00D34B79" w:rsidRDefault="004A5259" w:rsidP="00C66CEE">
            <w:pPr>
              <w:spacing w:line="288" w:lineRule="auto"/>
              <w:jc w:val="center"/>
              <w:rPr>
                <w:sz w:val="28"/>
                <w:szCs w:val="28"/>
              </w:rPr>
            </w:pPr>
            <w:r w:rsidRPr="00D34B79">
              <w:rPr>
                <w:sz w:val="28"/>
                <w:szCs w:val="28"/>
              </w:rPr>
              <w:t>54</w:t>
            </w:r>
          </w:p>
        </w:tc>
        <w:tc>
          <w:tcPr>
            <w:tcW w:w="1075" w:type="dxa"/>
            <w:vAlign w:val="center"/>
          </w:tcPr>
          <w:p w:rsidR="004A5259" w:rsidRPr="00D34B79" w:rsidRDefault="004A5259" w:rsidP="00C66CEE">
            <w:pPr>
              <w:spacing w:line="288" w:lineRule="auto"/>
              <w:jc w:val="center"/>
              <w:rPr>
                <w:sz w:val="28"/>
                <w:szCs w:val="28"/>
              </w:rPr>
            </w:pPr>
            <w:r w:rsidRPr="00D34B79">
              <w:rPr>
                <w:sz w:val="28"/>
                <w:szCs w:val="28"/>
              </w:rPr>
              <w:t>72</w:t>
            </w:r>
          </w:p>
        </w:tc>
        <w:tc>
          <w:tcPr>
            <w:tcW w:w="1075" w:type="dxa"/>
            <w:vAlign w:val="center"/>
          </w:tcPr>
          <w:p w:rsidR="004A5259" w:rsidRPr="00D34B79" w:rsidRDefault="004A5259" w:rsidP="00C66CEE">
            <w:pPr>
              <w:spacing w:line="288" w:lineRule="auto"/>
              <w:jc w:val="center"/>
              <w:rPr>
                <w:sz w:val="28"/>
                <w:szCs w:val="28"/>
              </w:rPr>
            </w:pPr>
            <w:r w:rsidRPr="00D34B79">
              <w:rPr>
                <w:sz w:val="28"/>
                <w:szCs w:val="28"/>
              </w:rPr>
              <w:t>76</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75</w:t>
            </w:r>
          </w:p>
        </w:tc>
        <w:tc>
          <w:tcPr>
            <w:tcW w:w="1638" w:type="dxa"/>
            <w:vAlign w:val="center"/>
          </w:tcPr>
          <w:p w:rsidR="004A5259" w:rsidRPr="00D34B79" w:rsidRDefault="004A5259" w:rsidP="00C66CEE">
            <w:pPr>
              <w:spacing w:line="288" w:lineRule="auto"/>
              <w:jc w:val="center"/>
              <w:rPr>
                <w:sz w:val="28"/>
                <w:szCs w:val="28"/>
              </w:rPr>
            </w:pPr>
            <w:r w:rsidRPr="00D34B79">
              <w:rPr>
                <w:sz w:val="28"/>
                <w:szCs w:val="28"/>
              </w:rPr>
              <w:t>33</w:t>
            </w:r>
          </w:p>
        </w:tc>
        <w:tc>
          <w:tcPr>
            <w:tcW w:w="886" w:type="dxa"/>
            <w:vAlign w:val="center"/>
          </w:tcPr>
          <w:p w:rsidR="004A5259" w:rsidRPr="00D34B79" w:rsidRDefault="004A5259" w:rsidP="00C66CEE">
            <w:pPr>
              <w:spacing w:line="288" w:lineRule="auto"/>
              <w:jc w:val="center"/>
              <w:rPr>
                <w:sz w:val="28"/>
                <w:szCs w:val="28"/>
              </w:rPr>
            </w:pPr>
            <w:r w:rsidRPr="00D34B79">
              <w:rPr>
                <w:sz w:val="28"/>
                <w:szCs w:val="28"/>
              </w:rPr>
              <w:t>460</w:t>
            </w:r>
          </w:p>
        </w:tc>
      </w:tr>
    </w:tbl>
    <w:p w:rsidR="004A5259" w:rsidRPr="00D34B79" w:rsidRDefault="004A5259" w:rsidP="00C66CEE">
      <w:pPr>
        <w:spacing w:line="288" w:lineRule="auto"/>
        <w:rPr>
          <w:b/>
          <w:sz w:val="28"/>
          <w:szCs w:val="28"/>
        </w:rPr>
      </w:pPr>
    </w:p>
    <w:p w:rsidR="004A5259" w:rsidRPr="00D34B79" w:rsidRDefault="004A5259" w:rsidP="00C66CEE">
      <w:pPr>
        <w:spacing w:line="288" w:lineRule="auto"/>
        <w:rPr>
          <w:b/>
          <w:sz w:val="28"/>
          <w:szCs w:val="28"/>
        </w:rPr>
      </w:pPr>
      <w:r w:rsidRPr="00D34B79">
        <w:rPr>
          <w:b/>
          <w:sz w:val="28"/>
          <w:szCs w:val="28"/>
        </w:rPr>
        <w:t>2. Thống kê tình hình GV bộ môn</w:t>
      </w: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1083"/>
        <w:gridCol w:w="1056"/>
        <w:gridCol w:w="1014"/>
        <w:gridCol w:w="1080"/>
        <w:gridCol w:w="990"/>
        <w:gridCol w:w="990"/>
        <w:gridCol w:w="1181"/>
        <w:gridCol w:w="1699"/>
        <w:gridCol w:w="766"/>
      </w:tblGrid>
      <w:tr w:rsidR="004A5259" w:rsidRPr="00D34B79" w:rsidTr="00ED4807">
        <w:tc>
          <w:tcPr>
            <w:tcW w:w="645" w:type="dxa"/>
            <w:vAlign w:val="center"/>
          </w:tcPr>
          <w:p w:rsidR="004A5259" w:rsidRPr="00D34B79" w:rsidRDefault="004A5259" w:rsidP="00C66CEE">
            <w:pPr>
              <w:spacing w:line="288" w:lineRule="auto"/>
              <w:jc w:val="center"/>
              <w:rPr>
                <w:sz w:val="28"/>
                <w:szCs w:val="28"/>
              </w:rPr>
            </w:pPr>
            <w:r w:rsidRPr="00D34B79">
              <w:rPr>
                <w:sz w:val="28"/>
                <w:szCs w:val="28"/>
              </w:rPr>
              <w:t>TT</w:t>
            </w:r>
          </w:p>
        </w:tc>
        <w:tc>
          <w:tcPr>
            <w:tcW w:w="1083" w:type="dxa"/>
            <w:vAlign w:val="center"/>
          </w:tcPr>
          <w:p w:rsidR="004A5259" w:rsidRPr="00D34B79" w:rsidRDefault="004A5259" w:rsidP="00C66CEE">
            <w:pPr>
              <w:spacing w:line="288" w:lineRule="auto"/>
              <w:jc w:val="center"/>
              <w:rPr>
                <w:sz w:val="28"/>
                <w:szCs w:val="28"/>
              </w:rPr>
            </w:pPr>
            <w:r w:rsidRPr="00D34B79">
              <w:rPr>
                <w:sz w:val="28"/>
                <w:szCs w:val="28"/>
              </w:rPr>
              <w:t>Môn</w:t>
            </w:r>
          </w:p>
        </w:tc>
        <w:tc>
          <w:tcPr>
            <w:tcW w:w="1056" w:type="dxa"/>
            <w:vAlign w:val="center"/>
          </w:tcPr>
          <w:p w:rsidR="004A5259" w:rsidRPr="00D34B79" w:rsidRDefault="004A5259" w:rsidP="00C66CEE">
            <w:pPr>
              <w:spacing w:line="288" w:lineRule="auto"/>
              <w:jc w:val="center"/>
              <w:rPr>
                <w:sz w:val="28"/>
                <w:szCs w:val="28"/>
              </w:rPr>
            </w:pPr>
            <w:r w:rsidRPr="00D34B79">
              <w:rPr>
                <w:sz w:val="28"/>
                <w:szCs w:val="28"/>
              </w:rPr>
              <w:t>THPT</w:t>
            </w:r>
          </w:p>
          <w:p w:rsidR="004A5259" w:rsidRPr="00D34B79" w:rsidRDefault="004A5259" w:rsidP="00C66CEE">
            <w:pPr>
              <w:spacing w:line="288" w:lineRule="auto"/>
              <w:jc w:val="center"/>
              <w:rPr>
                <w:sz w:val="28"/>
                <w:szCs w:val="28"/>
              </w:rPr>
            </w:pPr>
            <w:r w:rsidRPr="00D34B79">
              <w:rPr>
                <w:sz w:val="28"/>
                <w:szCs w:val="28"/>
              </w:rPr>
              <w:t>Hùng Vương</w:t>
            </w:r>
          </w:p>
          <w:p w:rsidR="004A5259" w:rsidRPr="00D34B79" w:rsidRDefault="004A5259" w:rsidP="00C66CEE">
            <w:pPr>
              <w:spacing w:line="288" w:lineRule="auto"/>
              <w:jc w:val="center"/>
              <w:rPr>
                <w:b/>
                <w:sz w:val="28"/>
                <w:szCs w:val="28"/>
              </w:rPr>
            </w:pPr>
          </w:p>
        </w:tc>
        <w:tc>
          <w:tcPr>
            <w:tcW w:w="1014" w:type="dxa"/>
            <w:vAlign w:val="center"/>
          </w:tcPr>
          <w:p w:rsidR="004A5259" w:rsidRPr="00D34B79" w:rsidRDefault="004A5259" w:rsidP="00C66CEE">
            <w:pPr>
              <w:spacing w:line="288" w:lineRule="auto"/>
              <w:jc w:val="center"/>
              <w:rPr>
                <w:b/>
                <w:sz w:val="28"/>
                <w:szCs w:val="28"/>
              </w:rPr>
            </w:pPr>
            <w:r w:rsidRPr="00D34B79">
              <w:rPr>
                <w:sz w:val="28"/>
                <w:szCs w:val="28"/>
              </w:rPr>
              <w:t>THPT Krông Ana</w:t>
            </w:r>
          </w:p>
        </w:tc>
        <w:tc>
          <w:tcPr>
            <w:tcW w:w="1080" w:type="dxa"/>
            <w:vAlign w:val="center"/>
          </w:tcPr>
          <w:p w:rsidR="004A5259" w:rsidRPr="00D34B79" w:rsidRDefault="004A5259" w:rsidP="00C66CEE">
            <w:pPr>
              <w:spacing w:line="288" w:lineRule="auto"/>
              <w:jc w:val="center"/>
              <w:rPr>
                <w:b/>
                <w:sz w:val="28"/>
                <w:szCs w:val="28"/>
              </w:rPr>
            </w:pPr>
            <w:r w:rsidRPr="00D34B79">
              <w:rPr>
                <w:sz w:val="28"/>
                <w:szCs w:val="28"/>
              </w:rPr>
              <w:t>THPT Phạm Văn Đồng</w:t>
            </w:r>
          </w:p>
        </w:tc>
        <w:tc>
          <w:tcPr>
            <w:tcW w:w="990" w:type="dxa"/>
            <w:vAlign w:val="center"/>
          </w:tcPr>
          <w:p w:rsidR="004A5259" w:rsidRPr="00D34B79" w:rsidRDefault="004A5259" w:rsidP="00C66CEE">
            <w:pPr>
              <w:spacing w:line="288" w:lineRule="auto"/>
              <w:jc w:val="center"/>
              <w:rPr>
                <w:b/>
                <w:sz w:val="28"/>
                <w:szCs w:val="28"/>
              </w:rPr>
            </w:pPr>
            <w:r w:rsidRPr="00D34B79">
              <w:rPr>
                <w:sz w:val="28"/>
                <w:szCs w:val="28"/>
              </w:rPr>
              <w:t>THPT Trần Phú</w:t>
            </w:r>
          </w:p>
        </w:tc>
        <w:tc>
          <w:tcPr>
            <w:tcW w:w="990" w:type="dxa"/>
            <w:vAlign w:val="center"/>
          </w:tcPr>
          <w:p w:rsidR="004A5259" w:rsidRPr="00D34B79" w:rsidRDefault="004A5259" w:rsidP="00C66CEE">
            <w:pPr>
              <w:spacing w:line="288" w:lineRule="auto"/>
              <w:jc w:val="center"/>
              <w:rPr>
                <w:b/>
                <w:sz w:val="28"/>
                <w:szCs w:val="28"/>
              </w:rPr>
            </w:pPr>
            <w:r w:rsidRPr="00D34B79">
              <w:rPr>
                <w:sz w:val="28"/>
                <w:szCs w:val="28"/>
              </w:rPr>
              <w:t>THPT Lê Duẩn</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THPT</w:t>
            </w:r>
          </w:p>
          <w:p w:rsidR="004A5259" w:rsidRPr="00D34B79" w:rsidRDefault="004A5259" w:rsidP="00C66CEE">
            <w:pPr>
              <w:spacing w:line="288" w:lineRule="auto"/>
              <w:jc w:val="center"/>
              <w:rPr>
                <w:b/>
                <w:sz w:val="28"/>
                <w:szCs w:val="28"/>
              </w:rPr>
            </w:pPr>
            <w:r w:rsidRPr="00D34B79">
              <w:rPr>
                <w:sz w:val="28"/>
                <w:szCs w:val="28"/>
              </w:rPr>
              <w:t>N’Trang Lơng</w:t>
            </w:r>
          </w:p>
        </w:tc>
        <w:tc>
          <w:tcPr>
            <w:tcW w:w="1699" w:type="dxa"/>
            <w:vAlign w:val="center"/>
          </w:tcPr>
          <w:p w:rsidR="004A5259" w:rsidRPr="00D34B79" w:rsidRDefault="004A5259" w:rsidP="00C66CEE">
            <w:pPr>
              <w:spacing w:line="288" w:lineRule="auto"/>
              <w:jc w:val="center"/>
              <w:rPr>
                <w:sz w:val="28"/>
                <w:szCs w:val="28"/>
              </w:rPr>
            </w:pPr>
            <w:r w:rsidRPr="00D34B79">
              <w:rPr>
                <w:sz w:val="28"/>
                <w:szCs w:val="28"/>
              </w:rPr>
              <w:t xml:space="preserve">THPT </w:t>
            </w:r>
          </w:p>
          <w:p w:rsidR="004A5259" w:rsidRPr="00D34B79" w:rsidRDefault="004A5259" w:rsidP="00C66CEE">
            <w:pPr>
              <w:spacing w:line="288" w:lineRule="auto"/>
              <w:jc w:val="center"/>
              <w:rPr>
                <w:b/>
                <w:sz w:val="28"/>
                <w:szCs w:val="28"/>
              </w:rPr>
            </w:pPr>
            <w:r w:rsidRPr="00D34B79">
              <w:rPr>
                <w:sz w:val="28"/>
                <w:szCs w:val="28"/>
              </w:rPr>
              <w:t>Thực hành Cao Nguyên</w:t>
            </w:r>
          </w:p>
        </w:tc>
        <w:tc>
          <w:tcPr>
            <w:tcW w:w="766" w:type="dxa"/>
            <w:vAlign w:val="center"/>
          </w:tcPr>
          <w:p w:rsidR="004A5259" w:rsidRPr="00D34B79" w:rsidRDefault="004A5259" w:rsidP="00C66CEE">
            <w:pPr>
              <w:spacing w:line="288" w:lineRule="auto"/>
              <w:jc w:val="center"/>
              <w:rPr>
                <w:b/>
                <w:sz w:val="28"/>
                <w:szCs w:val="28"/>
              </w:rPr>
            </w:pPr>
            <w:r w:rsidRPr="00D34B79">
              <w:rPr>
                <w:sz w:val="28"/>
                <w:szCs w:val="28"/>
              </w:rPr>
              <w:t>Ghi chú</w:t>
            </w:r>
          </w:p>
        </w:tc>
      </w:tr>
      <w:tr w:rsidR="004A5259" w:rsidRPr="00D34B79" w:rsidTr="00ED4807">
        <w:tc>
          <w:tcPr>
            <w:tcW w:w="645" w:type="dxa"/>
            <w:vAlign w:val="center"/>
          </w:tcPr>
          <w:p w:rsidR="004A5259" w:rsidRPr="00D34B79" w:rsidRDefault="004A5259" w:rsidP="00C66CEE">
            <w:pPr>
              <w:spacing w:line="288" w:lineRule="auto"/>
              <w:jc w:val="center"/>
              <w:rPr>
                <w:sz w:val="28"/>
                <w:szCs w:val="28"/>
              </w:rPr>
            </w:pPr>
            <w:r w:rsidRPr="00D34B79">
              <w:rPr>
                <w:sz w:val="28"/>
                <w:szCs w:val="28"/>
              </w:rPr>
              <w:t>01</w:t>
            </w:r>
          </w:p>
        </w:tc>
        <w:tc>
          <w:tcPr>
            <w:tcW w:w="1083" w:type="dxa"/>
            <w:vAlign w:val="center"/>
          </w:tcPr>
          <w:p w:rsidR="004A5259" w:rsidRPr="00D34B79" w:rsidRDefault="004A5259" w:rsidP="00C66CEE">
            <w:pPr>
              <w:spacing w:line="288" w:lineRule="auto"/>
              <w:jc w:val="center"/>
            </w:pPr>
            <w:r w:rsidRPr="00D34B79">
              <w:t>Toán</w:t>
            </w:r>
          </w:p>
        </w:tc>
        <w:tc>
          <w:tcPr>
            <w:tcW w:w="1056" w:type="dxa"/>
            <w:vAlign w:val="center"/>
          </w:tcPr>
          <w:p w:rsidR="004A5259" w:rsidRPr="00D34B79" w:rsidRDefault="004A5259" w:rsidP="00C66CEE">
            <w:pPr>
              <w:spacing w:line="288" w:lineRule="auto"/>
              <w:jc w:val="center"/>
              <w:rPr>
                <w:sz w:val="28"/>
                <w:szCs w:val="28"/>
              </w:rPr>
            </w:pPr>
            <w:r w:rsidRPr="00D34B79">
              <w:rPr>
                <w:sz w:val="28"/>
                <w:szCs w:val="28"/>
              </w:rPr>
              <w:t>8</w:t>
            </w:r>
          </w:p>
        </w:tc>
        <w:tc>
          <w:tcPr>
            <w:tcW w:w="1014" w:type="dxa"/>
            <w:vAlign w:val="center"/>
          </w:tcPr>
          <w:p w:rsidR="004A5259" w:rsidRPr="00D34B79" w:rsidRDefault="004A5259" w:rsidP="00C66CEE">
            <w:pPr>
              <w:spacing w:line="288" w:lineRule="auto"/>
              <w:jc w:val="center"/>
              <w:rPr>
                <w:sz w:val="28"/>
                <w:szCs w:val="28"/>
              </w:rPr>
            </w:pPr>
            <w:r w:rsidRPr="00D34B79">
              <w:rPr>
                <w:sz w:val="28"/>
                <w:szCs w:val="28"/>
              </w:rPr>
              <w:t>10</w:t>
            </w:r>
          </w:p>
        </w:tc>
        <w:tc>
          <w:tcPr>
            <w:tcW w:w="1080" w:type="dxa"/>
            <w:vAlign w:val="center"/>
          </w:tcPr>
          <w:p w:rsidR="004A5259" w:rsidRPr="00D34B79" w:rsidRDefault="004A5259" w:rsidP="00C66CEE">
            <w:pPr>
              <w:spacing w:line="288" w:lineRule="auto"/>
              <w:jc w:val="center"/>
              <w:rPr>
                <w:sz w:val="28"/>
                <w:szCs w:val="28"/>
              </w:rPr>
            </w:pPr>
            <w:r w:rsidRPr="00D34B79">
              <w:rPr>
                <w:sz w:val="28"/>
                <w:szCs w:val="28"/>
              </w:rPr>
              <w:t>7</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10</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10</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6</w:t>
            </w:r>
          </w:p>
        </w:tc>
        <w:tc>
          <w:tcPr>
            <w:tcW w:w="1699" w:type="dxa"/>
            <w:vAlign w:val="center"/>
          </w:tcPr>
          <w:p w:rsidR="004A5259" w:rsidRPr="00D34B79" w:rsidRDefault="004A5259" w:rsidP="00C66CEE">
            <w:pPr>
              <w:spacing w:line="288" w:lineRule="auto"/>
              <w:jc w:val="center"/>
              <w:rPr>
                <w:sz w:val="28"/>
                <w:szCs w:val="28"/>
              </w:rPr>
            </w:pPr>
            <w:r w:rsidRPr="00D34B79">
              <w:rPr>
                <w:sz w:val="28"/>
                <w:szCs w:val="28"/>
              </w:rPr>
              <w:t>5</w:t>
            </w:r>
          </w:p>
        </w:tc>
        <w:tc>
          <w:tcPr>
            <w:tcW w:w="766" w:type="dxa"/>
            <w:vAlign w:val="center"/>
          </w:tcPr>
          <w:p w:rsidR="004A5259" w:rsidRPr="00D34B79" w:rsidRDefault="004A5259" w:rsidP="00C66CEE">
            <w:pPr>
              <w:spacing w:line="288" w:lineRule="auto"/>
              <w:jc w:val="center"/>
              <w:rPr>
                <w:sz w:val="28"/>
                <w:szCs w:val="28"/>
              </w:rPr>
            </w:pPr>
          </w:p>
        </w:tc>
      </w:tr>
      <w:tr w:rsidR="004A5259" w:rsidRPr="00D34B79" w:rsidTr="00ED4807">
        <w:tc>
          <w:tcPr>
            <w:tcW w:w="645" w:type="dxa"/>
            <w:vAlign w:val="center"/>
          </w:tcPr>
          <w:p w:rsidR="004A5259" w:rsidRPr="00D34B79" w:rsidRDefault="004A5259" w:rsidP="00C66CEE">
            <w:pPr>
              <w:spacing w:line="288" w:lineRule="auto"/>
              <w:jc w:val="center"/>
              <w:rPr>
                <w:sz w:val="28"/>
                <w:szCs w:val="28"/>
              </w:rPr>
            </w:pPr>
            <w:r w:rsidRPr="00D34B79">
              <w:rPr>
                <w:sz w:val="28"/>
                <w:szCs w:val="28"/>
              </w:rPr>
              <w:t>02</w:t>
            </w:r>
          </w:p>
        </w:tc>
        <w:tc>
          <w:tcPr>
            <w:tcW w:w="1083" w:type="dxa"/>
            <w:vAlign w:val="center"/>
          </w:tcPr>
          <w:p w:rsidR="004A5259" w:rsidRPr="00D34B79" w:rsidRDefault="004A5259" w:rsidP="00C66CEE">
            <w:pPr>
              <w:spacing w:line="288" w:lineRule="auto"/>
              <w:jc w:val="center"/>
            </w:pPr>
            <w:r w:rsidRPr="00D34B79">
              <w:t>Vật lý</w:t>
            </w:r>
          </w:p>
        </w:tc>
        <w:tc>
          <w:tcPr>
            <w:tcW w:w="1056" w:type="dxa"/>
            <w:vAlign w:val="center"/>
          </w:tcPr>
          <w:p w:rsidR="004A5259" w:rsidRPr="00D34B79" w:rsidRDefault="004A5259" w:rsidP="00C66CEE">
            <w:pPr>
              <w:spacing w:line="288" w:lineRule="auto"/>
              <w:jc w:val="center"/>
              <w:rPr>
                <w:sz w:val="28"/>
                <w:szCs w:val="28"/>
              </w:rPr>
            </w:pPr>
            <w:r w:rsidRPr="00D34B79">
              <w:rPr>
                <w:sz w:val="28"/>
                <w:szCs w:val="28"/>
              </w:rPr>
              <w:t>8</w:t>
            </w:r>
          </w:p>
        </w:tc>
        <w:tc>
          <w:tcPr>
            <w:tcW w:w="1014" w:type="dxa"/>
            <w:vAlign w:val="center"/>
          </w:tcPr>
          <w:p w:rsidR="004A5259" w:rsidRPr="00D34B79" w:rsidRDefault="004A5259" w:rsidP="00C66CEE">
            <w:pPr>
              <w:spacing w:line="288" w:lineRule="auto"/>
              <w:jc w:val="center"/>
              <w:rPr>
                <w:sz w:val="28"/>
                <w:szCs w:val="28"/>
              </w:rPr>
            </w:pPr>
            <w:r w:rsidRPr="00D34B79">
              <w:rPr>
                <w:sz w:val="28"/>
                <w:szCs w:val="28"/>
              </w:rPr>
              <w:t>10</w:t>
            </w:r>
          </w:p>
        </w:tc>
        <w:tc>
          <w:tcPr>
            <w:tcW w:w="1080" w:type="dxa"/>
            <w:vAlign w:val="center"/>
          </w:tcPr>
          <w:p w:rsidR="004A5259" w:rsidRPr="00D34B79" w:rsidRDefault="004A5259" w:rsidP="00C66CEE">
            <w:pPr>
              <w:spacing w:line="288" w:lineRule="auto"/>
              <w:jc w:val="center"/>
              <w:rPr>
                <w:sz w:val="28"/>
                <w:szCs w:val="28"/>
              </w:rPr>
            </w:pPr>
            <w:r w:rsidRPr="00D34B79">
              <w:rPr>
                <w:sz w:val="28"/>
                <w:szCs w:val="28"/>
              </w:rPr>
              <w:t>6</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7</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8</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4</w:t>
            </w:r>
          </w:p>
        </w:tc>
        <w:tc>
          <w:tcPr>
            <w:tcW w:w="1699"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766" w:type="dxa"/>
            <w:vAlign w:val="center"/>
          </w:tcPr>
          <w:p w:rsidR="004A5259" w:rsidRPr="00D34B79" w:rsidRDefault="004A5259" w:rsidP="00C66CEE">
            <w:pPr>
              <w:spacing w:line="288" w:lineRule="auto"/>
              <w:jc w:val="center"/>
              <w:rPr>
                <w:sz w:val="28"/>
                <w:szCs w:val="28"/>
              </w:rPr>
            </w:pPr>
          </w:p>
        </w:tc>
      </w:tr>
      <w:tr w:rsidR="004A5259" w:rsidRPr="00D34B79" w:rsidTr="00ED4807">
        <w:tc>
          <w:tcPr>
            <w:tcW w:w="645" w:type="dxa"/>
            <w:vAlign w:val="center"/>
          </w:tcPr>
          <w:p w:rsidR="004A5259" w:rsidRPr="00D34B79" w:rsidRDefault="004A5259" w:rsidP="00C66CEE">
            <w:pPr>
              <w:spacing w:line="288" w:lineRule="auto"/>
              <w:jc w:val="center"/>
              <w:rPr>
                <w:sz w:val="28"/>
                <w:szCs w:val="28"/>
              </w:rPr>
            </w:pPr>
            <w:r w:rsidRPr="00D34B79">
              <w:rPr>
                <w:sz w:val="28"/>
                <w:szCs w:val="28"/>
              </w:rPr>
              <w:lastRenderedPageBreak/>
              <w:t>03</w:t>
            </w:r>
          </w:p>
        </w:tc>
        <w:tc>
          <w:tcPr>
            <w:tcW w:w="1083" w:type="dxa"/>
            <w:vAlign w:val="center"/>
          </w:tcPr>
          <w:p w:rsidR="004A5259" w:rsidRPr="00D34B79" w:rsidRDefault="004A5259" w:rsidP="00C66CEE">
            <w:pPr>
              <w:spacing w:line="288" w:lineRule="auto"/>
              <w:jc w:val="center"/>
            </w:pPr>
            <w:r w:rsidRPr="00D34B79">
              <w:t>Hóa học</w:t>
            </w:r>
          </w:p>
        </w:tc>
        <w:tc>
          <w:tcPr>
            <w:tcW w:w="1056" w:type="dxa"/>
            <w:vAlign w:val="center"/>
          </w:tcPr>
          <w:p w:rsidR="004A5259" w:rsidRPr="00D34B79" w:rsidRDefault="004A5259" w:rsidP="00C66CEE">
            <w:pPr>
              <w:spacing w:line="288" w:lineRule="auto"/>
              <w:jc w:val="center"/>
              <w:rPr>
                <w:sz w:val="28"/>
                <w:szCs w:val="28"/>
              </w:rPr>
            </w:pPr>
            <w:r w:rsidRPr="00D34B79">
              <w:rPr>
                <w:sz w:val="28"/>
                <w:szCs w:val="28"/>
              </w:rPr>
              <w:t>5</w:t>
            </w:r>
          </w:p>
        </w:tc>
        <w:tc>
          <w:tcPr>
            <w:tcW w:w="1014" w:type="dxa"/>
            <w:vAlign w:val="center"/>
          </w:tcPr>
          <w:p w:rsidR="004A5259" w:rsidRPr="00D34B79" w:rsidRDefault="004A5259" w:rsidP="00C66CEE">
            <w:pPr>
              <w:spacing w:line="288" w:lineRule="auto"/>
              <w:jc w:val="center"/>
              <w:rPr>
                <w:sz w:val="28"/>
                <w:szCs w:val="28"/>
              </w:rPr>
            </w:pPr>
            <w:r w:rsidRPr="00D34B79">
              <w:rPr>
                <w:sz w:val="28"/>
                <w:szCs w:val="28"/>
              </w:rPr>
              <w:t>7</w:t>
            </w:r>
          </w:p>
        </w:tc>
        <w:tc>
          <w:tcPr>
            <w:tcW w:w="1080" w:type="dxa"/>
            <w:vAlign w:val="center"/>
          </w:tcPr>
          <w:p w:rsidR="004A5259" w:rsidRPr="00D34B79" w:rsidRDefault="004A5259" w:rsidP="00C66CEE">
            <w:pPr>
              <w:spacing w:line="288" w:lineRule="auto"/>
              <w:jc w:val="center"/>
              <w:rPr>
                <w:sz w:val="28"/>
                <w:szCs w:val="28"/>
              </w:rPr>
            </w:pPr>
            <w:r w:rsidRPr="00D34B79">
              <w:rPr>
                <w:sz w:val="28"/>
                <w:szCs w:val="28"/>
              </w:rPr>
              <w:t>5</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5</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6</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5</w:t>
            </w:r>
          </w:p>
        </w:tc>
        <w:tc>
          <w:tcPr>
            <w:tcW w:w="1699" w:type="dxa"/>
            <w:vAlign w:val="center"/>
          </w:tcPr>
          <w:p w:rsidR="004A5259" w:rsidRPr="00D34B79" w:rsidRDefault="004A5259" w:rsidP="00C66CEE">
            <w:pPr>
              <w:spacing w:line="288" w:lineRule="auto"/>
              <w:jc w:val="center"/>
              <w:rPr>
                <w:sz w:val="28"/>
                <w:szCs w:val="28"/>
              </w:rPr>
            </w:pPr>
            <w:r w:rsidRPr="00D34B79">
              <w:rPr>
                <w:sz w:val="28"/>
                <w:szCs w:val="28"/>
              </w:rPr>
              <w:t>4</w:t>
            </w:r>
          </w:p>
        </w:tc>
        <w:tc>
          <w:tcPr>
            <w:tcW w:w="766" w:type="dxa"/>
            <w:vAlign w:val="center"/>
          </w:tcPr>
          <w:p w:rsidR="004A5259" w:rsidRPr="00D34B79" w:rsidRDefault="004A5259" w:rsidP="00C66CEE">
            <w:pPr>
              <w:spacing w:line="288" w:lineRule="auto"/>
              <w:jc w:val="center"/>
              <w:rPr>
                <w:sz w:val="28"/>
                <w:szCs w:val="28"/>
              </w:rPr>
            </w:pPr>
          </w:p>
        </w:tc>
      </w:tr>
      <w:tr w:rsidR="004A5259" w:rsidRPr="00D34B79" w:rsidTr="00ED4807">
        <w:tc>
          <w:tcPr>
            <w:tcW w:w="645" w:type="dxa"/>
            <w:vAlign w:val="center"/>
          </w:tcPr>
          <w:p w:rsidR="004A5259" w:rsidRPr="00D34B79" w:rsidRDefault="004A5259" w:rsidP="00C66CEE">
            <w:pPr>
              <w:spacing w:line="288" w:lineRule="auto"/>
              <w:jc w:val="center"/>
              <w:rPr>
                <w:sz w:val="28"/>
                <w:szCs w:val="28"/>
              </w:rPr>
            </w:pPr>
            <w:r w:rsidRPr="00D34B79">
              <w:rPr>
                <w:sz w:val="28"/>
                <w:szCs w:val="28"/>
              </w:rPr>
              <w:t>04</w:t>
            </w:r>
          </w:p>
        </w:tc>
        <w:tc>
          <w:tcPr>
            <w:tcW w:w="1083" w:type="dxa"/>
            <w:vAlign w:val="center"/>
          </w:tcPr>
          <w:p w:rsidR="004A5259" w:rsidRPr="00D34B79" w:rsidRDefault="004A5259" w:rsidP="00C66CEE">
            <w:pPr>
              <w:spacing w:line="288" w:lineRule="auto"/>
              <w:jc w:val="center"/>
            </w:pPr>
            <w:r w:rsidRPr="00D34B79">
              <w:t>Sinh học</w:t>
            </w:r>
          </w:p>
        </w:tc>
        <w:tc>
          <w:tcPr>
            <w:tcW w:w="1056"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1014" w:type="dxa"/>
            <w:vAlign w:val="center"/>
          </w:tcPr>
          <w:p w:rsidR="004A5259" w:rsidRPr="00D34B79" w:rsidRDefault="004A5259" w:rsidP="00C66CEE">
            <w:pPr>
              <w:spacing w:line="288" w:lineRule="auto"/>
              <w:jc w:val="center"/>
              <w:rPr>
                <w:sz w:val="28"/>
                <w:szCs w:val="28"/>
              </w:rPr>
            </w:pPr>
            <w:r w:rsidRPr="00D34B79">
              <w:rPr>
                <w:sz w:val="28"/>
                <w:szCs w:val="28"/>
              </w:rPr>
              <w:t>5</w:t>
            </w:r>
          </w:p>
        </w:tc>
        <w:tc>
          <w:tcPr>
            <w:tcW w:w="1080"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4</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5</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1699"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766" w:type="dxa"/>
            <w:vAlign w:val="center"/>
          </w:tcPr>
          <w:p w:rsidR="004A5259" w:rsidRPr="00D34B79" w:rsidRDefault="004A5259" w:rsidP="00C66CEE">
            <w:pPr>
              <w:spacing w:line="288" w:lineRule="auto"/>
              <w:jc w:val="center"/>
              <w:rPr>
                <w:sz w:val="28"/>
                <w:szCs w:val="28"/>
              </w:rPr>
            </w:pPr>
          </w:p>
        </w:tc>
      </w:tr>
      <w:tr w:rsidR="004A5259" w:rsidRPr="00D34B79" w:rsidTr="00ED4807">
        <w:tc>
          <w:tcPr>
            <w:tcW w:w="645" w:type="dxa"/>
            <w:vAlign w:val="center"/>
          </w:tcPr>
          <w:p w:rsidR="004A5259" w:rsidRPr="00D34B79" w:rsidRDefault="004A5259" w:rsidP="00C66CEE">
            <w:pPr>
              <w:spacing w:line="288" w:lineRule="auto"/>
              <w:jc w:val="center"/>
              <w:rPr>
                <w:sz w:val="28"/>
                <w:szCs w:val="28"/>
              </w:rPr>
            </w:pPr>
            <w:r w:rsidRPr="00D34B79">
              <w:rPr>
                <w:sz w:val="28"/>
                <w:szCs w:val="28"/>
              </w:rPr>
              <w:t>05</w:t>
            </w:r>
          </w:p>
        </w:tc>
        <w:tc>
          <w:tcPr>
            <w:tcW w:w="1083" w:type="dxa"/>
            <w:vAlign w:val="center"/>
          </w:tcPr>
          <w:p w:rsidR="004A5259" w:rsidRPr="00D34B79" w:rsidRDefault="004A5259" w:rsidP="00C66CEE">
            <w:pPr>
              <w:spacing w:line="288" w:lineRule="auto"/>
              <w:jc w:val="center"/>
            </w:pPr>
            <w:r w:rsidRPr="00D34B79">
              <w:t>Tin</w:t>
            </w:r>
          </w:p>
        </w:tc>
        <w:tc>
          <w:tcPr>
            <w:tcW w:w="1056"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1014" w:type="dxa"/>
            <w:vAlign w:val="center"/>
          </w:tcPr>
          <w:p w:rsidR="004A5259" w:rsidRPr="00D34B79" w:rsidRDefault="004A5259" w:rsidP="00C66CEE">
            <w:pPr>
              <w:spacing w:line="288" w:lineRule="auto"/>
              <w:jc w:val="center"/>
              <w:rPr>
                <w:sz w:val="28"/>
                <w:szCs w:val="28"/>
              </w:rPr>
            </w:pPr>
            <w:r w:rsidRPr="00D34B79">
              <w:rPr>
                <w:sz w:val="28"/>
                <w:szCs w:val="28"/>
              </w:rPr>
              <w:t>6</w:t>
            </w:r>
          </w:p>
        </w:tc>
        <w:tc>
          <w:tcPr>
            <w:tcW w:w="1080"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4</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5</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1699"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766" w:type="dxa"/>
            <w:vAlign w:val="center"/>
          </w:tcPr>
          <w:p w:rsidR="004A5259" w:rsidRPr="00D34B79" w:rsidRDefault="004A5259" w:rsidP="00C66CEE">
            <w:pPr>
              <w:spacing w:line="288" w:lineRule="auto"/>
              <w:jc w:val="center"/>
              <w:rPr>
                <w:sz w:val="28"/>
                <w:szCs w:val="28"/>
              </w:rPr>
            </w:pPr>
          </w:p>
        </w:tc>
      </w:tr>
      <w:tr w:rsidR="004A5259" w:rsidRPr="00D34B79" w:rsidTr="00ED4807">
        <w:tc>
          <w:tcPr>
            <w:tcW w:w="645" w:type="dxa"/>
            <w:vAlign w:val="center"/>
          </w:tcPr>
          <w:p w:rsidR="004A5259" w:rsidRPr="00D34B79" w:rsidRDefault="004A5259" w:rsidP="00C66CEE">
            <w:pPr>
              <w:spacing w:line="288" w:lineRule="auto"/>
              <w:jc w:val="center"/>
              <w:rPr>
                <w:sz w:val="28"/>
                <w:szCs w:val="28"/>
              </w:rPr>
            </w:pPr>
            <w:r w:rsidRPr="00D34B79">
              <w:rPr>
                <w:sz w:val="28"/>
                <w:szCs w:val="28"/>
              </w:rPr>
              <w:t>06</w:t>
            </w:r>
          </w:p>
        </w:tc>
        <w:tc>
          <w:tcPr>
            <w:tcW w:w="1083" w:type="dxa"/>
            <w:vAlign w:val="center"/>
          </w:tcPr>
          <w:p w:rsidR="004A5259" w:rsidRPr="00D34B79" w:rsidRDefault="004A5259" w:rsidP="00C66CEE">
            <w:pPr>
              <w:spacing w:line="288" w:lineRule="auto"/>
              <w:jc w:val="center"/>
            </w:pPr>
            <w:r w:rsidRPr="00D34B79">
              <w:t>Tiếng Anh</w:t>
            </w:r>
          </w:p>
        </w:tc>
        <w:tc>
          <w:tcPr>
            <w:tcW w:w="1056" w:type="dxa"/>
            <w:vAlign w:val="center"/>
          </w:tcPr>
          <w:p w:rsidR="004A5259" w:rsidRPr="00D34B79" w:rsidRDefault="004A5259" w:rsidP="00C66CEE">
            <w:pPr>
              <w:spacing w:line="288" w:lineRule="auto"/>
              <w:jc w:val="center"/>
              <w:rPr>
                <w:sz w:val="28"/>
                <w:szCs w:val="28"/>
              </w:rPr>
            </w:pPr>
            <w:r w:rsidRPr="00D34B79">
              <w:rPr>
                <w:sz w:val="28"/>
                <w:szCs w:val="28"/>
              </w:rPr>
              <w:t>6</w:t>
            </w:r>
          </w:p>
        </w:tc>
        <w:tc>
          <w:tcPr>
            <w:tcW w:w="1014" w:type="dxa"/>
            <w:vAlign w:val="center"/>
          </w:tcPr>
          <w:p w:rsidR="004A5259" w:rsidRPr="00D34B79" w:rsidRDefault="004A5259" w:rsidP="00C66CEE">
            <w:pPr>
              <w:spacing w:line="288" w:lineRule="auto"/>
              <w:jc w:val="center"/>
              <w:rPr>
                <w:sz w:val="28"/>
                <w:szCs w:val="28"/>
              </w:rPr>
            </w:pPr>
            <w:r w:rsidRPr="00D34B79">
              <w:rPr>
                <w:sz w:val="28"/>
                <w:szCs w:val="28"/>
              </w:rPr>
              <w:t>7</w:t>
            </w:r>
          </w:p>
        </w:tc>
        <w:tc>
          <w:tcPr>
            <w:tcW w:w="1080" w:type="dxa"/>
            <w:vAlign w:val="center"/>
          </w:tcPr>
          <w:p w:rsidR="004A5259" w:rsidRPr="00D34B79" w:rsidRDefault="004A5259" w:rsidP="00C66CEE">
            <w:pPr>
              <w:spacing w:line="288" w:lineRule="auto"/>
              <w:jc w:val="center"/>
              <w:rPr>
                <w:sz w:val="28"/>
                <w:szCs w:val="28"/>
              </w:rPr>
            </w:pPr>
            <w:r w:rsidRPr="00D34B79">
              <w:rPr>
                <w:sz w:val="28"/>
                <w:szCs w:val="28"/>
              </w:rPr>
              <w:t>5</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9</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10</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5</w:t>
            </w:r>
          </w:p>
        </w:tc>
        <w:tc>
          <w:tcPr>
            <w:tcW w:w="1699"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766" w:type="dxa"/>
            <w:vAlign w:val="center"/>
          </w:tcPr>
          <w:p w:rsidR="004A5259" w:rsidRPr="00D34B79" w:rsidRDefault="004A5259" w:rsidP="00C66CEE">
            <w:pPr>
              <w:spacing w:line="288" w:lineRule="auto"/>
              <w:jc w:val="center"/>
              <w:rPr>
                <w:sz w:val="28"/>
                <w:szCs w:val="28"/>
              </w:rPr>
            </w:pPr>
          </w:p>
        </w:tc>
      </w:tr>
      <w:tr w:rsidR="004A5259" w:rsidRPr="00D34B79" w:rsidTr="00ED4807">
        <w:tc>
          <w:tcPr>
            <w:tcW w:w="645" w:type="dxa"/>
            <w:vAlign w:val="center"/>
          </w:tcPr>
          <w:p w:rsidR="004A5259" w:rsidRPr="00D34B79" w:rsidRDefault="004A5259" w:rsidP="00C66CEE">
            <w:pPr>
              <w:spacing w:line="288" w:lineRule="auto"/>
              <w:jc w:val="center"/>
              <w:rPr>
                <w:sz w:val="28"/>
                <w:szCs w:val="28"/>
              </w:rPr>
            </w:pPr>
            <w:r w:rsidRPr="00D34B79">
              <w:rPr>
                <w:sz w:val="28"/>
                <w:szCs w:val="28"/>
              </w:rPr>
              <w:t>07</w:t>
            </w:r>
          </w:p>
        </w:tc>
        <w:tc>
          <w:tcPr>
            <w:tcW w:w="1083" w:type="dxa"/>
            <w:vAlign w:val="center"/>
          </w:tcPr>
          <w:p w:rsidR="004A5259" w:rsidRPr="00D34B79" w:rsidRDefault="004A5259" w:rsidP="00C66CEE">
            <w:pPr>
              <w:spacing w:line="288" w:lineRule="auto"/>
              <w:jc w:val="center"/>
            </w:pPr>
            <w:r w:rsidRPr="00D34B79">
              <w:t>Ngữ văn</w:t>
            </w:r>
          </w:p>
        </w:tc>
        <w:tc>
          <w:tcPr>
            <w:tcW w:w="1056" w:type="dxa"/>
            <w:vAlign w:val="center"/>
          </w:tcPr>
          <w:p w:rsidR="004A5259" w:rsidRPr="00D34B79" w:rsidRDefault="004A5259" w:rsidP="00C66CEE">
            <w:pPr>
              <w:spacing w:line="288" w:lineRule="auto"/>
              <w:jc w:val="center"/>
              <w:rPr>
                <w:sz w:val="28"/>
                <w:szCs w:val="28"/>
              </w:rPr>
            </w:pPr>
            <w:r w:rsidRPr="00D34B79">
              <w:rPr>
                <w:sz w:val="28"/>
                <w:szCs w:val="28"/>
              </w:rPr>
              <w:t>8</w:t>
            </w:r>
          </w:p>
        </w:tc>
        <w:tc>
          <w:tcPr>
            <w:tcW w:w="1014" w:type="dxa"/>
            <w:vAlign w:val="center"/>
          </w:tcPr>
          <w:p w:rsidR="004A5259" w:rsidRPr="00D34B79" w:rsidRDefault="004A5259" w:rsidP="00C66CEE">
            <w:pPr>
              <w:spacing w:line="288" w:lineRule="auto"/>
              <w:jc w:val="center"/>
              <w:rPr>
                <w:sz w:val="28"/>
                <w:szCs w:val="28"/>
              </w:rPr>
            </w:pPr>
            <w:r w:rsidRPr="00D34B79">
              <w:rPr>
                <w:sz w:val="28"/>
                <w:szCs w:val="28"/>
              </w:rPr>
              <w:t>11</w:t>
            </w:r>
          </w:p>
        </w:tc>
        <w:tc>
          <w:tcPr>
            <w:tcW w:w="1080" w:type="dxa"/>
            <w:vAlign w:val="center"/>
          </w:tcPr>
          <w:p w:rsidR="004A5259" w:rsidRPr="00D34B79" w:rsidRDefault="004A5259" w:rsidP="00C66CEE">
            <w:pPr>
              <w:spacing w:line="288" w:lineRule="auto"/>
              <w:jc w:val="center"/>
              <w:rPr>
                <w:sz w:val="28"/>
                <w:szCs w:val="28"/>
              </w:rPr>
            </w:pPr>
            <w:r w:rsidRPr="00D34B79">
              <w:rPr>
                <w:sz w:val="28"/>
                <w:szCs w:val="28"/>
              </w:rPr>
              <w:t>5</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7</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7</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6</w:t>
            </w:r>
          </w:p>
        </w:tc>
        <w:tc>
          <w:tcPr>
            <w:tcW w:w="1699"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766" w:type="dxa"/>
            <w:vAlign w:val="center"/>
          </w:tcPr>
          <w:p w:rsidR="004A5259" w:rsidRPr="00D34B79" w:rsidRDefault="004A5259" w:rsidP="00C66CEE">
            <w:pPr>
              <w:spacing w:line="288" w:lineRule="auto"/>
              <w:jc w:val="center"/>
              <w:rPr>
                <w:sz w:val="28"/>
                <w:szCs w:val="28"/>
              </w:rPr>
            </w:pPr>
          </w:p>
        </w:tc>
      </w:tr>
      <w:tr w:rsidR="004A5259" w:rsidRPr="00D34B79" w:rsidTr="00ED4807">
        <w:tc>
          <w:tcPr>
            <w:tcW w:w="645" w:type="dxa"/>
            <w:vAlign w:val="center"/>
          </w:tcPr>
          <w:p w:rsidR="004A5259" w:rsidRPr="00D34B79" w:rsidRDefault="004A5259" w:rsidP="00C66CEE">
            <w:pPr>
              <w:spacing w:line="288" w:lineRule="auto"/>
              <w:jc w:val="center"/>
              <w:rPr>
                <w:sz w:val="28"/>
                <w:szCs w:val="28"/>
              </w:rPr>
            </w:pPr>
            <w:r w:rsidRPr="00D34B79">
              <w:rPr>
                <w:sz w:val="28"/>
                <w:szCs w:val="28"/>
              </w:rPr>
              <w:t>08</w:t>
            </w:r>
          </w:p>
        </w:tc>
        <w:tc>
          <w:tcPr>
            <w:tcW w:w="1083" w:type="dxa"/>
            <w:vAlign w:val="center"/>
          </w:tcPr>
          <w:p w:rsidR="004A5259" w:rsidRPr="00D34B79" w:rsidRDefault="004A5259" w:rsidP="00C66CEE">
            <w:pPr>
              <w:spacing w:line="288" w:lineRule="auto"/>
              <w:jc w:val="center"/>
            </w:pPr>
            <w:r w:rsidRPr="00D34B79">
              <w:t>Lịch sử</w:t>
            </w:r>
          </w:p>
        </w:tc>
        <w:tc>
          <w:tcPr>
            <w:tcW w:w="1056"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1014"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1080"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1</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4</w:t>
            </w:r>
          </w:p>
        </w:tc>
        <w:tc>
          <w:tcPr>
            <w:tcW w:w="1699" w:type="dxa"/>
            <w:vAlign w:val="center"/>
          </w:tcPr>
          <w:p w:rsidR="004A5259" w:rsidRPr="00D34B79" w:rsidRDefault="004A5259" w:rsidP="00C66CEE">
            <w:pPr>
              <w:spacing w:line="288" w:lineRule="auto"/>
              <w:jc w:val="center"/>
              <w:rPr>
                <w:sz w:val="28"/>
                <w:szCs w:val="28"/>
              </w:rPr>
            </w:pPr>
            <w:r w:rsidRPr="00D34B79">
              <w:rPr>
                <w:sz w:val="28"/>
                <w:szCs w:val="28"/>
              </w:rPr>
              <w:t>0</w:t>
            </w:r>
          </w:p>
        </w:tc>
        <w:tc>
          <w:tcPr>
            <w:tcW w:w="766" w:type="dxa"/>
            <w:vAlign w:val="center"/>
          </w:tcPr>
          <w:p w:rsidR="004A5259" w:rsidRPr="00D34B79" w:rsidRDefault="004A5259" w:rsidP="00C66CEE">
            <w:pPr>
              <w:spacing w:line="288" w:lineRule="auto"/>
              <w:jc w:val="center"/>
              <w:rPr>
                <w:sz w:val="28"/>
                <w:szCs w:val="28"/>
              </w:rPr>
            </w:pPr>
          </w:p>
        </w:tc>
      </w:tr>
      <w:tr w:rsidR="004A5259" w:rsidRPr="00D34B79" w:rsidTr="00ED4807">
        <w:tc>
          <w:tcPr>
            <w:tcW w:w="645" w:type="dxa"/>
            <w:vAlign w:val="center"/>
          </w:tcPr>
          <w:p w:rsidR="004A5259" w:rsidRPr="00D34B79" w:rsidRDefault="004A5259" w:rsidP="00C66CEE">
            <w:pPr>
              <w:spacing w:line="288" w:lineRule="auto"/>
              <w:jc w:val="center"/>
              <w:rPr>
                <w:sz w:val="28"/>
                <w:szCs w:val="28"/>
              </w:rPr>
            </w:pPr>
            <w:r w:rsidRPr="00D34B79">
              <w:rPr>
                <w:sz w:val="28"/>
                <w:szCs w:val="28"/>
              </w:rPr>
              <w:t>09</w:t>
            </w:r>
          </w:p>
        </w:tc>
        <w:tc>
          <w:tcPr>
            <w:tcW w:w="1083" w:type="dxa"/>
            <w:vAlign w:val="center"/>
          </w:tcPr>
          <w:p w:rsidR="004A5259" w:rsidRPr="00D34B79" w:rsidRDefault="004A5259" w:rsidP="00C66CEE">
            <w:pPr>
              <w:spacing w:line="288" w:lineRule="auto"/>
              <w:jc w:val="center"/>
            </w:pPr>
            <w:r w:rsidRPr="00D34B79">
              <w:t>Địa lý</w:t>
            </w:r>
          </w:p>
        </w:tc>
        <w:tc>
          <w:tcPr>
            <w:tcW w:w="1056"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1014" w:type="dxa"/>
            <w:vAlign w:val="center"/>
          </w:tcPr>
          <w:p w:rsidR="004A5259" w:rsidRPr="00D34B79" w:rsidRDefault="004A5259" w:rsidP="00C66CEE">
            <w:pPr>
              <w:spacing w:line="288" w:lineRule="auto"/>
              <w:jc w:val="center"/>
              <w:rPr>
                <w:sz w:val="28"/>
                <w:szCs w:val="28"/>
              </w:rPr>
            </w:pPr>
            <w:r w:rsidRPr="00D34B79">
              <w:rPr>
                <w:sz w:val="28"/>
                <w:szCs w:val="28"/>
              </w:rPr>
              <w:t>4</w:t>
            </w:r>
          </w:p>
        </w:tc>
        <w:tc>
          <w:tcPr>
            <w:tcW w:w="1080"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1699"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766" w:type="dxa"/>
            <w:vAlign w:val="center"/>
          </w:tcPr>
          <w:p w:rsidR="004A5259" w:rsidRPr="00D34B79" w:rsidRDefault="004A5259" w:rsidP="00C66CEE">
            <w:pPr>
              <w:spacing w:line="288" w:lineRule="auto"/>
              <w:jc w:val="center"/>
              <w:rPr>
                <w:sz w:val="28"/>
                <w:szCs w:val="28"/>
              </w:rPr>
            </w:pPr>
          </w:p>
        </w:tc>
      </w:tr>
      <w:tr w:rsidR="004A5259" w:rsidRPr="00D34B79" w:rsidTr="00ED4807">
        <w:tc>
          <w:tcPr>
            <w:tcW w:w="645" w:type="dxa"/>
            <w:vAlign w:val="center"/>
          </w:tcPr>
          <w:p w:rsidR="004A5259" w:rsidRPr="00D34B79" w:rsidRDefault="004A5259" w:rsidP="00C66CEE">
            <w:pPr>
              <w:spacing w:line="288" w:lineRule="auto"/>
              <w:jc w:val="center"/>
              <w:rPr>
                <w:sz w:val="28"/>
                <w:szCs w:val="28"/>
              </w:rPr>
            </w:pPr>
            <w:r w:rsidRPr="00D34B79">
              <w:rPr>
                <w:sz w:val="28"/>
                <w:szCs w:val="28"/>
              </w:rPr>
              <w:t>10</w:t>
            </w:r>
          </w:p>
        </w:tc>
        <w:tc>
          <w:tcPr>
            <w:tcW w:w="1083" w:type="dxa"/>
            <w:vAlign w:val="center"/>
          </w:tcPr>
          <w:p w:rsidR="004A5259" w:rsidRPr="00D34B79" w:rsidRDefault="004A5259" w:rsidP="00C66CEE">
            <w:pPr>
              <w:spacing w:line="288" w:lineRule="auto"/>
              <w:jc w:val="center"/>
            </w:pPr>
            <w:r w:rsidRPr="00D34B79">
              <w:t>CN</w:t>
            </w:r>
          </w:p>
        </w:tc>
        <w:tc>
          <w:tcPr>
            <w:tcW w:w="1056"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1014" w:type="dxa"/>
            <w:vAlign w:val="center"/>
          </w:tcPr>
          <w:p w:rsidR="004A5259" w:rsidRPr="00D34B79" w:rsidRDefault="004A5259" w:rsidP="00C66CEE">
            <w:pPr>
              <w:spacing w:line="288" w:lineRule="auto"/>
              <w:jc w:val="center"/>
              <w:rPr>
                <w:sz w:val="28"/>
                <w:szCs w:val="28"/>
              </w:rPr>
            </w:pPr>
            <w:r w:rsidRPr="00D34B79">
              <w:rPr>
                <w:sz w:val="28"/>
                <w:szCs w:val="28"/>
              </w:rPr>
              <w:t>0</w:t>
            </w:r>
          </w:p>
        </w:tc>
        <w:tc>
          <w:tcPr>
            <w:tcW w:w="1080" w:type="dxa"/>
            <w:vAlign w:val="center"/>
          </w:tcPr>
          <w:p w:rsidR="004A5259" w:rsidRPr="00D34B79" w:rsidRDefault="004A5259" w:rsidP="00C66CEE">
            <w:pPr>
              <w:spacing w:line="288" w:lineRule="auto"/>
              <w:jc w:val="center"/>
              <w:rPr>
                <w:sz w:val="28"/>
                <w:szCs w:val="28"/>
              </w:rPr>
            </w:pPr>
            <w:r w:rsidRPr="00D34B79">
              <w:rPr>
                <w:sz w:val="28"/>
                <w:szCs w:val="28"/>
              </w:rPr>
              <w:t>1</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0</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1699" w:type="dxa"/>
            <w:vAlign w:val="center"/>
          </w:tcPr>
          <w:p w:rsidR="004A5259" w:rsidRPr="00D34B79" w:rsidRDefault="004A5259" w:rsidP="00C66CEE">
            <w:pPr>
              <w:spacing w:line="288" w:lineRule="auto"/>
              <w:jc w:val="center"/>
              <w:rPr>
                <w:sz w:val="28"/>
                <w:szCs w:val="28"/>
              </w:rPr>
            </w:pPr>
            <w:r w:rsidRPr="00D34B79">
              <w:rPr>
                <w:sz w:val="28"/>
                <w:szCs w:val="28"/>
              </w:rPr>
              <w:t>0</w:t>
            </w:r>
          </w:p>
        </w:tc>
        <w:tc>
          <w:tcPr>
            <w:tcW w:w="766" w:type="dxa"/>
            <w:vAlign w:val="center"/>
          </w:tcPr>
          <w:p w:rsidR="004A5259" w:rsidRPr="00D34B79" w:rsidRDefault="004A5259" w:rsidP="00C66CEE">
            <w:pPr>
              <w:spacing w:line="288" w:lineRule="auto"/>
              <w:jc w:val="center"/>
              <w:rPr>
                <w:sz w:val="28"/>
                <w:szCs w:val="28"/>
              </w:rPr>
            </w:pPr>
          </w:p>
        </w:tc>
      </w:tr>
      <w:tr w:rsidR="004A5259" w:rsidRPr="00D34B79" w:rsidTr="00ED4807">
        <w:tc>
          <w:tcPr>
            <w:tcW w:w="645" w:type="dxa"/>
            <w:vAlign w:val="center"/>
          </w:tcPr>
          <w:p w:rsidR="004A5259" w:rsidRPr="00D34B79" w:rsidRDefault="004A5259" w:rsidP="00C66CEE">
            <w:pPr>
              <w:spacing w:line="288" w:lineRule="auto"/>
              <w:jc w:val="center"/>
              <w:rPr>
                <w:sz w:val="28"/>
                <w:szCs w:val="28"/>
              </w:rPr>
            </w:pPr>
            <w:r w:rsidRPr="00D34B79">
              <w:rPr>
                <w:sz w:val="28"/>
                <w:szCs w:val="28"/>
              </w:rPr>
              <w:t>11</w:t>
            </w:r>
          </w:p>
        </w:tc>
        <w:tc>
          <w:tcPr>
            <w:tcW w:w="1083" w:type="dxa"/>
            <w:vAlign w:val="center"/>
          </w:tcPr>
          <w:p w:rsidR="004A5259" w:rsidRPr="00D34B79" w:rsidRDefault="004A5259" w:rsidP="00C66CEE">
            <w:pPr>
              <w:spacing w:line="288" w:lineRule="auto"/>
              <w:jc w:val="center"/>
            </w:pPr>
            <w:r w:rsidRPr="00D34B79">
              <w:t>TD</w:t>
            </w:r>
          </w:p>
        </w:tc>
        <w:tc>
          <w:tcPr>
            <w:tcW w:w="1056"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1014" w:type="dxa"/>
            <w:vAlign w:val="center"/>
          </w:tcPr>
          <w:p w:rsidR="004A5259" w:rsidRPr="00D34B79" w:rsidRDefault="004A5259" w:rsidP="00C66CEE">
            <w:pPr>
              <w:spacing w:line="288" w:lineRule="auto"/>
              <w:jc w:val="center"/>
              <w:rPr>
                <w:sz w:val="28"/>
                <w:szCs w:val="28"/>
              </w:rPr>
            </w:pPr>
            <w:r w:rsidRPr="00D34B79">
              <w:rPr>
                <w:sz w:val="28"/>
                <w:szCs w:val="28"/>
              </w:rPr>
              <w:t>7</w:t>
            </w:r>
          </w:p>
        </w:tc>
        <w:tc>
          <w:tcPr>
            <w:tcW w:w="1080"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4</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7</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1699" w:type="dxa"/>
            <w:vAlign w:val="center"/>
          </w:tcPr>
          <w:p w:rsidR="004A5259" w:rsidRPr="00D34B79" w:rsidRDefault="004A5259" w:rsidP="00C66CEE">
            <w:pPr>
              <w:spacing w:line="288" w:lineRule="auto"/>
              <w:jc w:val="center"/>
              <w:rPr>
                <w:sz w:val="28"/>
                <w:szCs w:val="28"/>
              </w:rPr>
            </w:pPr>
            <w:r w:rsidRPr="00D34B79">
              <w:rPr>
                <w:sz w:val="28"/>
                <w:szCs w:val="28"/>
              </w:rPr>
              <w:t>1</w:t>
            </w:r>
          </w:p>
        </w:tc>
        <w:tc>
          <w:tcPr>
            <w:tcW w:w="766" w:type="dxa"/>
            <w:vAlign w:val="center"/>
          </w:tcPr>
          <w:p w:rsidR="004A5259" w:rsidRPr="00D34B79" w:rsidRDefault="004A5259" w:rsidP="00C66CEE">
            <w:pPr>
              <w:spacing w:line="288" w:lineRule="auto"/>
              <w:jc w:val="center"/>
              <w:rPr>
                <w:sz w:val="28"/>
                <w:szCs w:val="28"/>
              </w:rPr>
            </w:pPr>
          </w:p>
        </w:tc>
      </w:tr>
      <w:tr w:rsidR="004A5259" w:rsidRPr="00D34B79" w:rsidTr="00ED4807">
        <w:tc>
          <w:tcPr>
            <w:tcW w:w="645" w:type="dxa"/>
            <w:vAlign w:val="center"/>
          </w:tcPr>
          <w:p w:rsidR="004A5259" w:rsidRPr="00D34B79" w:rsidRDefault="004A5259" w:rsidP="00C66CEE">
            <w:pPr>
              <w:spacing w:line="288" w:lineRule="auto"/>
              <w:jc w:val="center"/>
              <w:rPr>
                <w:sz w:val="28"/>
                <w:szCs w:val="28"/>
              </w:rPr>
            </w:pPr>
            <w:r w:rsidRPr="00D34B79">
              <w:rPr>
                <w:sz w:val="28"/>
                <w:szCs w:val="28"/>
              </w:rPr>
              <w:t>12</w:t>
            </w:r>
          </w:p>
        </w:tc>
        <w:tc>
          <w:tcPr>
            <w:tcW w:w="1083" w:type="dxa"/>
            <w:vAlign w:val="center"/>
          </w:tcPr>
          <w:p w:rsidR="004A5259" w:rsidRPr="00D34B79" w:rsidRDefault="004A5259" w:rsidP="00C66CEE">
            <w:pPr>
              <w:spacing w:line="288" w:lineRule="auto"/>
              <w:jc w:val="center"/>
            </w:pPr>
            <w:r w:rsidRPr="00D34B79">
              <w:t>GDQP</w:t>
            </w:r>
          </w:p>
        </w:tc>
        <w:tc>
          <w:tcPr>
            <w:tcW w:w="1056"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1014" w:type="dxa"/>
            <w:vAlign w:val="center"/>
          </w:tcPr>
          <w:p w:rsidR="004A5259" w:rsidRPr="00D34B79" w:rsidRDefault="004A5259" w:rsidP="00C66CEE">
            <w:pPr>
              <w:spacing w:line="288" w:lineRule="auto"/>
              <w:jc w:val="center"/>
              <w:rPr>
                <w:sz w:val="28"/>
                <w:szCs w:val="28"/>
              </w:rPr>
            </w:pPr>
            <w:r w:rsidRPr="00D34B79">
              <w:rPr>
                <w:sz w:val="28"/>
                <w:szCs w:val="28"/>
              </w:rPr>
              <w:t>0</w:t>
            </w:r>
          </w:p>
        </w:tc>
        <w:tc>
          <w:tcPr>
            <w:tcW w:w="1080"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0</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1</w:t>
            </w:r>
          </w:p>
        </w:tc>
        <w:tc>
          <w:tcPr>
            <w:tcW w:w="1699" w:type="dxa"/>
            <w:vAlign w:val="center"/>
          </w:tcPr>
          <w:p w:rsidR="004A5259" w:rsidRPr="00D34B79" w:rsidRDefault="004A5259" w:rsidP="00C66CEE">
            <w:pPr>
              <w:spacing w:line="288" w:lineRule="auto"/>
              <w:jc w:val="center"/>
              <w:rPr>
                <w:sz w:val="28"/>
                <w:szCs w:val="28"/>
              </w:rPr>
            </w:pPr>
            <w:r w:rsidRPr="00D34B79">
              <w:rPr>
                <w:sz w:val="28"/>
                <w:szCs w:val="28"/>
              </w:rPr>
              <w:t>0</w:t>
            </w:r>
          </w:p>
        </w:tc>
        <w:tc>
          <w:tcPr>
            <w:tcW w:w="766" w:type="dxa"/>
            <w:vAlign w:val="center"/>
          </w:tcPr>
          <w:p w:rsidR="004A5259" w:rsidRPr="00D34B79" w:rsidRDefault="004A5259" w:rsidP="00C66CEE">
            <w:pPr>
              <w:spacing w:line="288" w:lineRule="auto"/>
              <w:jc w:val="center"/>
              <w:rPr>
                <w:sz w:val="28"/>
                <w:szCs w:val="28"/>
              </w:rPr>
            </w:pPr>
          </w:p>
        </w:tc>
      </w:tr>
      <w:tr w:rsidR="004A5259" w:rsidRPr="00D34B79" w:rsidTr="00ED4807">
        <w:tc>
          <w:tcPr>
            <w:tcW w:w="645" w:type="dxa"/>
            <w:vAlign w:val="center"/>
          </w:tcPr>
          <w:p w:rsidR="004A5259" w:rsidRPr="00D34B79" w:rsidRDefault="004A5259" w:rsidP="00C66CEE">
            <w:pPr>
              <w:spacing w:line="288" w:lineRule="auto"/>
              <w:jc w:val="center"/>
              <w:rPr>
                <w:sz w:val="28"/>
                <w:szCs w:val="28"/>
              </w:rPr>
            </w:pPr>
            <w:r w:rsidRPr="00D34B79">
              <w:rPr>
                <w:sz w:val="28"/>
                <w:szCs w:val="28"/>
              </w:rPr>
              <w:t>13</w:t>
            </w:r>
          </w:p>
        </w:tc>
        <w:tc>
          <w:tcPr>
            <w:tcW w:w="1083" w:type="dxa"/>
            <w:vAlign w:val="center"/>
          </w:tcPr>
          <w:p w:rsidR="004A5259" w:rsidRPr="00D34B79" w:rsidRDefault="004A5259" w:rsidP="00C66CEE">
            <w:pPr>
              <w:spacing w:line="288" w:lineRule="auto"/>
              <w:jc w:val="center"/>
            </w:pPr>
            <w:r w:rsidRPr="00D34B79">
              <w:t>GDCD</w:t>
            </w:r>
          </w:p>
        </w:tc>
        <w:tc>
          <w:tcPr>
            <w:tcW w:w="1056" w:type="dxa"/>
            <w:vAlign w:val="center"/>
          </w:tcPr>
          <w:p w:rsidR="004A5259" w:rsidRPr="00D34B79" w:rsidRDefault="004A5259" w:rsidP="00C66CEE">
            <w:pPr>
              <w:spacing w:line="288" w:lineRule="auto"/>
              <w:jc w:val="center"/>
              <w:rPr>
                <w:sz w:val="28"/>
                <w:szCs w:val="28"/>
              </w:rPr>
            </w:pPr>
            <w:r w:rsidRPr="00D34B79">
              <w:rPr>
                <w:sz w:val="28"/>
                <w:szCs w:val="28"/>
              </w:rPr>
              <w:t>1</w:t>
            </w:r>
          </w:p>
        </w:tc>
        <w:tc>
          <w:tcPr>
            <w:tcW w:w="1014"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1080"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3</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2</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1</w:t>
            </w:r>
          </w:p>
        </w:tc>
        <w:tc>
          <w:tcPr>
            <w:tcW w:w="1699" w:type="dxa"/>
            <w:vAlign w:val="center"/>
          </w:tcPr>
          <w:p w:rsidR="004A5259" w:rsidRPr="00D34B79" w:rsidRDefault="004A5259" w:rsidP="00C66CEE">
            <w:pPr>
              <w:spacing w:line="288" w:lineRule="auto"/>
              <w:jc w:val="center"/>
              <w:rPr>
                <w:sz w:val="28"/>
                <w:szCs w:val="28"/>
              </w:rPr>
            </w:pPr>
            <w:r w:rsidRPr="00D34B79">
              <w:rPr>
                <w:sz w:val="28"/>
                <w:szCs w:val="28"/>
              </w:rPr>
              <w:t>1</w:t>
            </w:r>
          </w:p>
        </w:tc>
        <w:tc>
          <w:tcPr>
            <w:tcW w:w="766" w:type="dxa"/>
            <w:vAlign w:val="center"/>
          </w:tcPr>
          <w:p w:rsidR="004A5259" w:rsidRPr="00D34B79" w:rsidRDefault="004A5259" w:rsidP="00C66CEE">
            <w:pPr>
              <w:spacing w:line="288" w:lineRule="auto"/>
              <w:jc w:val="center"/>
              <w:rPr>
                <w:sz w:val="28"/>
                <w:szCs w:val="28"/>
              </w:rPr>
            </w:pPr>
          </w:p>
        </w:tc>
      </w:tr>
      <w:tr w:rsidR="004A5259" w:rsidRPr="00D34B79" w:rsidTr="00ED4807">
        <w:tc>
          <w:tcPr>
            <w:tcW w:w="1728" w:type="dxa"/>
            <w:gridSpan w:val="2"/>
            <w:vAlign w:val="center"/>
          </w:tcPr>
          <w:p w:rsidR="004A5259" w:rsidRPr="00D34B79" w:rsidRDefault="004A5259" w:rsidP="00C66CEE">
            <w:pPr>
              <w:spacing w:line="288" w:lineRule="auto"/>
              <w:jc w:val="center"/>
              <w:rPr>
                <w:sz w:val="28"/>
                <w:szCs w:val="28"/>
              </w:rPr>
            </w:pPr>
            <w:r w:rsidRPr="00D34B79">
              <w:rPr>
                <w:sz w:val="28"/>
                <w:szCs w:val="28"/>
              </w:rPr>
              <w:t>Tổng</w:t>
            </w:r>
          </w:p>
        </w:tc>
        <w:tc>
          <w:tcPr>
            <w:tcW w:w="1056" w:type="dxa"/>
            <w:vAlign w:val="center"/>
          </w:tcPr>
          <w:p w:rsidR="004A5259" w:rsidRPr="00D34B79" w:rsidRDefault="004A5259" w:rsidP="00C66CEE">
            <w:pPr>
              <w:spacing w:line="288" w:lineRule="auto"/>
              <w:jc w:val="center"/>
              <w:rPr>
                <w:sz w:val="28"/>
                <w:szCs w:val="28"/>
              </w:rPr>
            </w:pPr>
            <w:r w:rsidRPr="00D34B79">
              <w:rPr>
                <w:sz w:val="28"/>
                <w:szCs w:val="28"/>
              </w:rPr>
              <w:t>54</w:t>
            </w:r>
          </w:p>
        </w:tc>
        <w:tc>
          <w:tcPr>
            <w:tcW w:w="1014" w:type="dxa"/>
            <w:vAlign w:val="center"/>
          </w:tcPr>
          <w:p w:rsidR="004A5259" w:rsidRPr="00D34B79" w:rsidRDefault="004A5259" w:rsidP="00C66CEE">
            <w:pPr>
              <w:spacing w:line="288" w:lineRule="auto"/>
              <w:jc w:val="center"/>
              <w:rPr>
                <w:sz w:val="28"/>
                <w:szCs w:val="28"/>
              </w:rPr>
            </w:pPr>
            <w:r w:rsidRPr="00D34B79">
              <w:rPr>
                <w:sz w:val="28"/>
                <w:szCs w:val="28"/>
              </w:rPr>
              <w:t>73</w:t>
            </w:r>
          </w:p>
        </w:tc>
        <w:tc>
          <w:tcPr>
            <w:tcW w:w="1080" w:type="dxa"/>
            <w:vAlign w:val="center"/>
          </w:tcPr>
          <w:p w:rsidR="004A5259" w:rsidRPr="00D34B79" w:rsidRDefault="004A5259" w:rsidP="00C66CEE">
            <w:pPr>
              <w:spacing w:line="288" w:lineRule="auto"/>
              <w:jc w:val="center"/>
              <w:rPr>
                <w:sz w:val="28"/>
                <w:szCs w:val="28"/>
              </w:rPr>
            </w:pPr>
            <w:r w:rsidRPr="00D34B79">
              <w:rPr>
                <w:sz w:val="28"/>
                <w:szCs w:val="28"/>
              </w:rPr>
              <w:t>44</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61</w:t>
            </w:r>
          </w:p>
        </w:tc>
        <w:tc>
          <w:tcPr>
            <w:tcW w:w="990" w:type="dxa"/>
            <w:vAlign w:val="center"/>
          </w:tcPr>
          <w:p w:rsidR="004A5259" w:rsidRPr="00D34B79" w:rsidRDefault="004A5259" w:rsidP="00C66CEE">
            <w:pPr>
              <w:spacing w:line="288" w:lineRule="auto"/>
              <w:jc w:val="center"/>
              <w:rPr>
                <w:sz w:val="28"/>
                <w:szCs w:val="28"/>
              </w:rPr>
            </w:pPr>
            <w:r w:rsidRPr="00D34B79">
              <w:rPr>
                <w:sz w:val="28"/>
                <w:szCs w:val="28"/>
              </w:rPr>
              <w:t>65</w:t>
            </w:r>
          </w:p>
        </w:tc>
        <w:tc>
          <w:tcPr>
            <w:tcW w:w="1181" w:type="dxa"/>
            <w:vAlign w:val="center"/>
          </w:tcPr>
          <w:p w:rsidR="004A5259" w:rsidRPr="00D34B79" w:rsidRDefault="004A5259" w:rsidP="00C66CEE">
            <w:pPr>
              <w:spacing w:line="288" w:lineRule="auto"/>
              <w:jc w:val="center"/>
              <w:rPr>
                <w:sz w:val="28"/>
                <w:szCs w:val="28"/>
              </w:rPr>
            </w:pPr>
            <w:r w:rsidRPr="00D34B79">
              <w:rPr>
                <w:sz w:val="28"/>
                <w:szCs w:val="28"/>
              </w:rPr>
              <w:t>43</w:t>
            </w:r>
          </w:p>
        </w:tc>
        <w:tc>
          <w:tcPr>
            <w:tcW w:w="1699" w:type="dxa"/>
            <w:vAlign w:val="center"/>
          </w:tcPr>
          <w:p w:rsidR="004A5259" w:rsidRPr="00D34B79" w:rsidRDefault="004A5259" w:rsidP="00C66CEE">
            <w:pPr>
              <w:spacing w:line="288" w:lineRule="auto"/>
              <w:jc w:val="center"/>
              <w:rPr>
                <w:sz w:val="28"/>
                <w:szCs w:val="28"/>
              </w:rPr>
            </w:pPr>
            <w:r w:rsidRPr="00D34B79">
              <w:rPr>
                <w:sz w:val="28"/>
                <w:szCs w:val="28"/>
              </w:rPr>
              <w:t>28</w:t>
            </w:r>
          </w:p>
        </w:tc>
        <w:tc>
          <w:tcPr>
            <w:tcW w:w="766" w:type="dxa"/>
            <w:vAlign w:val="center"/>
          </w:tcPr>
          <w:p w:rsidR="004A5259" w:rsidRPr="00D34B79" w:rsidRDefault="004A5259" w:rsidP="00C66CEE">
            <w:pPr>
              <w:spacing w:line="288" w:lineRule="auto"/>
              <w:jc w:val="center"/>
              <w:rPr>
                <w:sz w:val="28"/>
                <w:szCs w:val="28"/>
              </w:rPr>
            </w:pPr>
          </w:p>
        </w:tc>
      </w:tr>
    </w:tbl>
    <w:p w:rsidR="004A5259" w:rsidRPr="00D34B79" w:rsidRDefault="004A5259" w:rsidP="00C66CEE">
      <w:pPr>
        <w:spacing w:before="120" w:after="120" w:line="288" w:lineRule="auto"/>
        <w:rPr>
          <w:b/>
          <w:sz w:val="28"/>
          <w:szCs w:val="28"/>
        </w:rPr>
      </w:pPr>
      <w:r w:rsidRPr="00D34B79">
        <w:rPr>
          <w:b/>
          <w:sz w:val="28"/>
          <w:szCs w:val="28"/>
        </w:rPr>
        <w:t>II. NỘI DUNG, KẾ HOẠCH SINH HOẠT CỤM CHUYÊN MÔN</w:t>
      </w:r>
    </w:p>
    <w:p w:rsidR="004A5259" w:rsidRPr="00D34B79" w:rsidRDefault="004A5259" w:rsidP="00C66CEE">
      <w:pPr>
        <w:spacing w:before="120" w:after="120" w:line="288" w:lineRule="auto"/>
        <w:rPr>
          <w:b/>
          <w:sz w:val="28"/>
          <w:szCs w:val="28"/>
        </w:rPr>
      </w:pPr>
      <w:r w:rsidRPr="00D34B79">
        <w:rPr>
          <w:b/>
          <w:sz w:val="28"/>
          <w:szCs w:val="28"/>
        </w:rPr>
        <w:t xml:space="preserve">1. Nội dung </w:t>
      </w:r>
    </w:p>
    <w:p w:rsidR="004A5259" w:rsidRPr="00D34B79" w:rsidRDefault="004A5259" w:rsidP="00C66CEE">
      <w:pPr>
        <w:spacing w:before="120" w:after="120" w:line="288" w:lineRule="auto"/>
        <w:ind w:firstLine="720"/>
        <w:rPr>
          <w:sz w:val="28"/>
          <w:szCs w:val="28"/>
        </w:rPr>
      </w:pPr>
      <w:r w:rsidRPr="00D34B79">
        <w:rPr>
          <w:sz w:val="28"/>
          <w:szCs w:val="28"/>
        </w:rPr>
        <w:t>Bám sát các nội dung sau:</w:t>
      </w:r>
    </w:p>
    <w:p w:rsidR="004A5259" w:rsidRPr="00D34B79" w:rsidRDefault="004A5259" w:rsidP="00C66CEE">
      <w:pPr>
        <w:spacing w:before="120" w:after="120" w:line="288" w:lineRule="auto"/>
        <w:jc w:val="both"/>
        <w:rPr>
          <w:sz w:val="28"/>
          <w:szCs w:val="28"/>
        </w:rPr>
      </w:pPr>
      <w:r w:rsidRPr="00D34B79">
        <w:rPr>
          <w:b/>
          <w:sz w:val="28"/>
          <w:szCs w:val="28"/>
        </w:rPr>
        <w:tab/>
      </w:r>
      <w:r w:rsidRPr="00D34B79">
        <w:rPr>
          <w:sz w:val="28"/>
          <w:szCs w:val="28"/>
        </w:rPr>
        <w:t xml:space="preserve">- Tiếp tục tăng cường đổi mới soạn giảng, dạy học và đánh giá theo định hướng phát triển năng lực học sinh; nâng cao chất lượng sinh hoạt tổ chuyên môn; </w:t>
      </w:r>
      <w:r w:rsidRPr="00D34B79">
        <w:rPr>
          <w:sz w:val="28"/>
          <w:szCs w:val="28"/>
          <w:bdr w:val="none" w:sz="0" w:space="0" w:color="auto" w:frame="1"/>
          <w:lang w:val="vi-VN"/>
        </w:rPr>
        <w:t>tiếp tục</w:t>
      </w:r>
      <w:r w:rsidRPr="00D34B79">
        <w:rPr>
          <w:sz w:val="28"/>
          <w:szCs w:val="28"/>
          <w:bdr w:val="none" w:sz="0" w:space="0" w:color="auto" w:frame="1"/>
        </w:rPr>
        <w:t xml:space="preserve"> </w:t>
      </w:r>
      <w:r w:rsidRPr="00D34B79">
        <w:rPr>
          <w:sz w:val="28"/>
          <w:szCs w:val="28"/>
          <w:bdr w:val="none" w:sz="0" w:space="0" w:color="auto" w:frame="1"/>
          <w:lang w:val="vi-VN"/>
        </w:rPr>
        <w:t>chủ động lựa chọn nội dung để xây dựng các chuyên đề dạy học trong mỗi môn học phù hợp với việc tổ chức hoạt động học tích cực, tự lực, sáng tạo của học sinh</w:t>
      </w:r>
      <w:r w:rsidRPr="00D34B79">
        <w:rPr>
          <w:sz w:val="28"/>
          <w:szCs w:val="28"/>
          <w:bdr w:val="none" w:sz="0" w:space="0" w:color="auto" w:frame="1"/>
        </w:rPr>
        <w:t xml:space="preserve"> và gắn liền với hoạt động sản xuất kinh doanh tại địa phương</w:t>
      </w:r>
      <w:r w:rsidRPr="00D34B79">
        <w:rPr>
          <w:sz w:val="28"/>
          <w:szCs w:val="28"/>
          <w:bdr w:val="none" w:sz="0" w:space="0" w:color="auto" w:frame="1"/>
          <w:lang w:val="vi-VN"/>
        </w:rPr>
        <w:t>; sử dụng các phương pháp và kỹ thuật dạy học tích cực để xây dựng tiến trình dạy học theo </w:t>
      </w:r>
      <w:r w:rsidRPr="00D34B79">
        <w:rPr>
          <w:sz w:val="28"/>
          <w:szCs w:val="28"/>
          <w:bdr w:val="none" w:sz="0" w:space="0" w:color="auto" w:frame="1"/>
          <w:lang w:val="fr-FR"/>
        </w:rPr>
        <w:t>chủ</w:t>
      </w:r>
      <w:r w:rsidRPr="00D34B79">
        <w:rPr>
          <w:sz w:val="28"/>
          <w:szCs w:val="28"/>
          <w:bdr w:val="none" w:sz="0" w:space="0" w:color="auto" w:frame="1"/>
          <w:lang w:val="vi-VN"/>
        </w:rPr>
        <w:t xml:space="preserve"> đề nhằm phát triển năng lực và phẩm chất của học sinh; tăng cường ứng dụng công nghệ thông tin vào dạy học; nâng cao hiệu quả việc sinh hoạt chuyên môn của giáo viên và học tập của học sinh </w:t>
      </w:r>
      <w:r w:rsidRPr="00D34B79">
        <w:rPr>
          <w:sz w:val="28"/>
          <w:szCs w:val="28"/>
          <w:lang w:val="vi-VN"/>
        </w:rPr>
        <w:t>qua trang mạng</w:t>
      </w:r>
      <w:r w:rsidRPr="00D34B79">
        <w:rPr>
          <w:sz w:val="28"/>
          <w:szCs w:val="28"/>
        </w:rPr>
        <w:t xml:space="preserve"> </w:t>
      </w:r>
      <w:r w:rsidRPr="00D34B79">
        <w:rPr>
          <w:sz w:val="28"/>
          <w:szCs w:val="28"/>
          <w:lang w:val="vi-VN"/>
        </w:rPr>
        <w:t>"Trường học kết nối”</w:t>
      </w:r>
      <w:r w:rsidRPr="00D34B79">
        <w:rPr>
          <w:sz w:val="28"/>
          <w:szCs w:val="28"/>
          <w:lang w:val="fr-FR"/>
        </w:rPr>
        <w:t>.</w:t>
      </w:r>
    </w:p>
    <w:p w:rsidR="004A5259" w:rsidRPr="00D34B79" w:rsidRDefault="004A5259" w:rsidP="00C66CEE">
      <w:pPr>
        <w:spacing w:before="120" w:after="120" w:line="288" w:lineRule="auto"/>
        <w:ind w:firstLine="720"/>
        <w:jc w:val="both"/>
        <w:textAlignment w:val="baseline"/>
        <w:rPr>
          <w:sz w:val="28"/>
          <w:szCs w:val="28"/>
          <w:lang w:val="fr-FR"/>
        </w:rPr>
      </w:pPr>
      <w:r w:rsidRPr="00D34B79">
        <w:rPr>
          <w:sz w:val="28"/>
          <w:szCs w:val="28"/>
        </w:rPr>
        <w:t>-</w:t>
      </w:r>
      <w:r w:rsidRPr="00D34B79">
        <w:rPr>
          <w:sz w:val="28"/>
          <w:szCs w:val="28"/>
          <w:lang w:val="fr-FR"/>
        </w:rPr>
        <w:t xml:space="preserve"> Hoạt động dạy học bộ môn theo tiêu chí đánh giá mới.   </w:t>
      </w:r>
    </w:p>
    <w:p w:rsidR="004A5259" w:rsidRPr="00D34B79" w:rsidRDefault="004A5259" w:rsidP="00C66CEE">
      <w:pPr>
        <w:spacing w:before="120" w:after="120" w:line="288" w:lineRule="auto"/>
        <w:jc w:val="both"/>
        <w:textAlignment w:val="baseline"/>
        <w:rPr>
          <w:sz w:val="28"/>
          <w:szCs w:val="28"/>
          <w:lang w:val="fr-FR"/>
        </w:rPr>
      </w:pPr>
      <w:r w:rsidRPr="00D34B79">
        <w:rPr>
          <w:b/>
          <w:sz w:val="28"/>
          <w:szCs w:val="28"/>
          <w:lang w:val="fr-FR"/>
        </w:rPr>
        <w:t>2. Kế hoạch</w:t>
      </w:r>
    </w:p>
    <w:p w:rsidR="004A5259" w:rsidRPr="00D34B79" w:rsidRDefault="004A5259" w:rsidP="00C66CEE">
      <w:pPr>
        <w:spacing w:before="120" w:after="120" w:line="288" w:lineRule="auto"/>
        <w:jc w:val="both"/>
        <w:rPr>
          <w:b/>
          <w:sz w:val="28"/>
          <w:szCs w:val="28"/>
          <w:lang w:val="fr-FR"/>
        </w:rPr>
      </w:pPr>
      <w:r w:rsidRPr="00D34B79">
        <w:rPr>
          <w:b/>
          <w:sz w:val="28"/>
          <w:szCs w:val="28"/>
          <w:lang w:val="fr-FR"/>
        </w:rPr>
        <w:t>2.1. Chỉ đạo xây dựng kế hoạch hoạt động năm học</w:t>
      </w:r>
    </w:p>
    <w:p w:rsidR="004A5259" w:rsidRPr="00D34B79" w:rsidRDefault="004A5259" w:rsidP="00C66CEE">
      <w:pPr>
        <w:spacing w:before="120" w:after="120" w:line="288" w:lineRule="auto"/>
        <w:ind w:firstLine="720"/>
        <w:jc w:val="both"/>
        <w:rPr>
          <w:sz w:val="28"/>
          <w:szCs w:val="28"/>
          <w:lang w:val="fr-FR"/>
        </w:rPr>
      </w:pPr>
      <w:r w:rsidRPr="00D34B79">
        <w:rPr>
          <w:sz w:val="28"/>
          <w:szCs w:val="28"/>
          <w:lang w:val="fr-FR"/>
        </w:rPr>
        <w:t xml:space="preserve">Cụm trưởng cụm tổ bộ môn chủ động xây dựng kế hoạch hoạt động dựa trên những nội dung đã được bàn bạc thống nhất tại cuộc họp các thành viên trong cụm ngày 05/12/2019 và </w:t>
      </w:r>
      <w:r w:rsidRPr="00D34B79">
        <w:rPr>
          <w:b/>
          <w:i/>
          <w:sz w:val="28"/>
          <w:szCs w:val="28"/>
          <w:lang w:val="fr-FR"/>
        </w:rPr>
        <w:t>gửi về cụm trưởng qua email nội bộ trước ngày 25/12/2019</w:t>
      </w:r>
      <w:r w:rsidRPr="00D34B79">
        <w:rPr>
          <w:sz w:val="28"/>
          <w:szCs w:val="28"/>
          <w:lang w:val="fr-FR"/>
        </w:rPr>
        <w:t xml:space="preserve">. </w:t>
      </w:r>
    </w:p>
    <w:p w:rsidR="004A5259" w:rsidRPr="00D34B79" w:rsidRDefault="004A5259" w:rsidP="00C66CEE">
      <w:pPr>
        <w:spacing w:before="120" w:after="120" w:line="288" w:lineRule="auto"/>
        <w:jc w:val="both"/>
        <w:rPr>
          <w:b/>
          <w:sz w:val="28"/>
          <w:szCs w:val="28"/>
          <w:lang w:val="fr-FR"/>
        </w:rPr>
      </w:pPr>
      <w:r w:rsidRPr="00D34B79">
        <w:rPr>
          <w:b/>
          <w:sz w:val="28"/>
          <w:szCs w:val="28"/>
          <w:lang w:val="fr-FR"/>
        </w:rPr>
        <w:t xml:space="preserve">2.2. Tổ chức sinh hoạt </w:t>
      </w:r>
    </w:p>
    <w:p w:rsidR="004A5259" w:rsidRPr="00D34B79" w:rsidRDefault="004A5259" w:rsidP="00C66CEE">
      <w:pPr>
        <w:spacing w:before="120" w:after="120" w:line="288" w:lineRule="auto"/>
        <w:ind w:firstLine="720"/>
        <w:jc w:val="both"/>
        <w:rPr>
          <w:sz w:val="28"/>
          <w:szCs w:val="28"/>
          <w:lang w:val="fr-FR"/>
        </w:rPr>
      </w:pPr>
      <w:r w:rsidRPr="00D34B79">
        <w:rPr>
          <w:sz w:val="28"/>
          <w:szCs w:val="28"/>
          <w:lang w:val="fr-FR"/>
        </w:rPr>
        <w:lastRenderedPageBreak/>
        <w:t xml:space="preserve">Cụm trưởng cụm tổ bộ môn </w:t>
      </w:r>
      <w:r w:rsidRPr="00D34B79">
        <w:rPr>
          <w:b/>
          <w:i/>
          <w:sz w:val="28"/>
          <w:szCs w:val="28"/>
          <w:lang w:val="fr-FR"/>
        </w:rPr>
        <w:t>thực hiện một trong các nội dung sau, hoặc có thể xây dựng nội dung sinh hoạt phù hợp với tình hình thực tế</w:t>
      </w:r>
      <w:r w:rsidRPr="00D34B79">
        <w:rPr>
          <w:sz w:val="28"/>
          <w:szCs w:val="28"/>
          <w:lang w:val="fr-FR"/>
        </w:rPr>
        <w:t>:</w:t>
      </w:r>
    </w:p>
    <w:p w:rsidR="004A5259" w:rsidRPr="00D34B79" w:rsidRDefault="004A5259" w:rsidP="00C66CEE">
      <w:pPr>
        <w:spacing w:before="120" w:after="120" w:line="288" w:lineRule="auto"/>
        <w:ind w:firstLine="720"/>
        <w:jc w:val="both"/>
        <w:rPr>
          <w:sz w:val="28"/>
          <w:szCs w:val="28"/>
          <w:lang w:val="fr-FR"/>
        </w:rPr>
      </w:pPr>
      <w:r w:rsidRPr="00D34B79">
        <w:rPr>
          <w:sz w:val="28"/>
          <w:szCs w:val="28"/>
          <w:highlight w:val="white"/>
          <w:lang w:val="fr-FR"/>
        </w:rPr>
        <w:t>- Thực hiện 01 chuyên đề dạy học; tổ chức dạy, dự giờ, phân tích, rút kinh nghiệm và gửi kết quả lên trang mạng “Trường học kết nối”</w:t>
      </w:r>
      <w:r w:rsidRPr="00D34B79">
        <w:rPr>
          <w:sz w:val="28"/>
          <w:szCs w:val="28"/>
          <w:lang w:val="fr-FR"/>
        </w:rPr>
        <w:t>.</w:t>
      </w:r>
    </w:p>
    <w:p w:rsidR="004A5259" w:rsidRPr="00D34B79" w:rsidRDefault="004A5259" w:rsidP="00B266BC">
      <w:pPr>
        <w:spacing w:before="120" w:after="120" w:line="288" w:lineRule="auto"/>
        <w:ind w:firstLine="720"/>
        <w:jc w:val="both"/>
        <w:rPr>
          <w:sz w:val="28"/>
          <w:szCs w:val="28"/>
          <w:shd w:val="clear" w:color="auto" w:fill="FFFFFF"/>
          <w:lang w:val="pt-BR"/>
        </w:rPr>
      </w:pPr>
      <w:r w:rsidRPr="00D34B79">
        <w:rPr>
          <w:sz w:val="28"/>
          <w:szCs w:val="28"/>
          <w:shd w:val="clear" w:color="auto" w:fill="FFFFFF"/>
          <w:lang w:val="fr-FR"/>
        </w:rPr>
        <w:t>-  T</w:t>
      </w:r>
      <w:r w:rsidRPr="00D34B79">
        <w:rPr>
          <w:sz w:val="28"/>
          <w:szCs w:val="28"/>
          <w:shd w:val="clear" w:color="auto" w:fill="FFFFFF"/>
          <w:lang w:val="pt-BR"/>
        </w:rPr>
        <w:t xml:space="preserve">ổ chức dạy học tích hợp liên môn, giáo dục tích hợp bảo vệ môi trường, phòng chống thiên tai, STEM, trải nghiệm, v.v.. </w:t>
      </w:r>
    </w:p>
    <w:p w:rsidR="004A5259" w:rsidRPr="00D34B79" w:rsidRDefault="004A5259" w:rsidP="00B266BC">
      <w:pPr>
        <w:spacing w:before="120" w:after="120" w:line="288" w:lineRule="auto"/>
        <w:ind w:firstLine="720"/>
        <w:jc w:val="both"/>
        <w:rPr>
          <w:sz w:val="28"/>
          <w:szCs w:val="28"/>
          <w:lang w:val="fr-FR"/>
        </w:rPr>
      </w:pPr>
      <w:r w:rsidRPr="00D34B79">
        <w:rPr>
          <w:sz w:val="28"/>
          <w:szCs w:val="28"/>
          <w:lang w:val="fr-FR"/>
        </w:rPr>
        <w:t xml:space="preserve">Để đảm bảo chất lượng sinh hoạt, yêu cầu mỗi trường cử lãnh đạo, tổ trưởng, tổ phó và ít nhất một giáo viên cốt cán bộ môn tham dự các hoạt động theo kế hoạch của cụm trưởng tổ bộ môn. </w:t>
      </w:r>
    </w:p>
    <w:p w:rsidR="004A5259" w:rsidRPr="00D34B79" w:rsidRDefault="004A5259" w:rsidP="00C66CEE">
      <w:pPr>
        <w:spacing w:line="288" w:lineRule="auto"/>
        <w:jc w:val="both"/>
        <w:rPr>
          <w:b/>
          <w:sz w:val="28"/>
          <w:szCs w:val="28"/>
          <w:lang w:val="fr-FR"/>
        </w:rPr>
      </w:pPr>
      <w:r w:rsidRPr="00D34B79">
        <w:rPr>
          <w:b/>
          <w:sz w:val="28"/>
          <w:szCs w:val="28"/>
          <w:lang w:val="fr-FR"/>
        </w:rPr>
        <w:t xml:space="preserve">3. Phân công phụ trách bộ môn và thời gian sinh hoạt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701"/>
        <w:gridCol w:w="1980"/>
        <w:gridCol w:w="3330"/>
      </w:tblGrid>
      <w:tr w:rsidR="004A5259" w:rsidRPr="00D34B79" w:rsidTr="00B70539">
        <w:tc>
          <w:tcPr>
            <w:tcW w:w="709" w:type="dxa"/>
            <w:vAlign w:val="center"/>
          </w:tcPr>
          <w:p w:rsidR="004A5259" w:rsidRPr="00D34B79" w:rsidRDefault="004A5259" w:rsidP="00C66CEE">
            <w:pPr>
              <w:spacing w:line="288" w:lineRule="auto"/>
              <w:jc w:val="center"/>
              <w:rPr>
                <w:sz w:val="28"/>
                <w:szCs w:val="28"/>
              </w:rPr>
            </w:pPr>
            <w:r w:rsidRPr="00D34B79">
              <w:rPr>
                <w:sz w:val="28"/>
                <w:szCs w:val="28"/>
              </w:rPr>
              <w:t>TT</w:t>
            </w:r>
          </w:p>
        </w:tc>
        <w:tc>
          <w:tcPr>
            <w:tcW w:w="3701" w:type="dxa"/>
            <w:vAlign w:val="center"/>
          </w:tcPr>
          <w:p w:rsidR="004A5259" w:rsidRPr="00D34B79" w:rsidRDefault="004A5259" w:rsidP="00C66CEE">
            <w:pPr>
              <w:spacing w:line="288" w:lineRule="auto"/>
              <w:jc w:val="center"/>
              <w:rPr>
                <w:sz w:val="28"/>
                <w:szCs w:val="28"/>
              </w:rPr>
            </w:pPr>
            <w:r w:rsidRPr="00D34B79">
              <w:rPr>
                <w:sz w:val="28"/>
                <w:szCs w:val="28"/>
              </w:rPr>
              <w:t>Trường</w:t>
            </w:r>
          </w:p>
        </w:tc>
        <w:tc>
          <w:tcPr>
            <w:tcW w:w="1980" w:type="dxa"/>
            <w:vAlign w:val="center"/>
          </w:tcPr>
          <w:p w:rsidR="004A5259" w:rsidRPr="00D34B79" w:rsidRDefault="004A5259" w:rsidP="00C66CEE">
            <w:pPr>
              <w:spacing w:line="288" w:lineRule="auto"/>
              <w:jc w:val="center"/>
              <w:rPr>
                <w:sz w:val="28"/>
                <w:szCs w:val="28"/>
              </w:rPr>
            </w:pPr>
            <w:r w:rsidRPr="00D34B79">
              <w:rPr>
                <w:sz w:val="28"/>
                <w:szCs w:val="28"/>
              </w:rPr>
              <w:t>Cụm trưởng cụm tổ bộ môn</w:t>
            </w:r>
          </w:p>
        </w:tc>
        <w:tc>
          <w:tcPr>
            <w:tcW w:w="3330" w:type="dxa"/>
            <w:vAlign w:val="center"/>
          </w:tcPr>
          <w:p w:rsidR="004A5259" w:rsidRPr="00D34B79" w:rsidRDefault="004A5259" w:rsidP="00B14379">
            <w:pPr>
              <w:spacing w:line="288" w:lineRule="auto"/>
              <w:jc w:val="center"/>
              <w:rPr>
                <w:sz w:val="28"/>
                <w:szCs w:val="28"/>
              </w:rPr>
            </w:pPr>
            <w:r w:rsidRPr="00D34B79">
              <w:rPr>
                <w:sz w:val="28"/>
                <w:szCs w:val="28"/>
              </w:rPr>
              <w:t xml:space="preserve">Thời gian tổ chức sinh hoạt </w:t>
            </w:r>
          </w:p>
        </w:tc>
      </w:tr>
      <w:tr w:rsidR="004A5259" w:rsidRPr="00D34B79" w:rsidTr="00B70539">
        <w:tc>
          <w:tcPr>
            <w:tcW w:w="709" w:type="dxa"/>
            <w:vAlign w:val="center"/>
          </w:tcPr>
          <w:p w:rsidR="004A5259" w:rsidRPr="00D34B79" w:rsidRDefault="004A5259" w:rsidP="00C66CEE">
            <w:pPr>
              <w:spacing w:line="288" w:lineRule="auto"/>
              <w:jc w:val="center"/>
              <w:rPr>
                <w:sz w:val="28"/>
                <w:szCs w:val="28"/>
              </w:rPr>
            </w:pPr>
            <w:r w:rsidRPr="00D34B79">
              <w:rPr>
                <w:sz w:val="28"/>
                <w:szCs w:val="28"/>
              </w:rPr>
              <w:t>01</w:t>
            </w:r>
          </w:p>
        </w:tc>
        <w:tc>
          <w:tcPr>
            <w:tcW w:w="3701" w:type="dxa"/>
            <w:vAlign w:val="center"/>
          </w:tcPr>
          <w:p w:rsidR="004A5259" w:rsidRPr="00D34B79" w:rsidRDefault="004A5259" w:rsidP="00C66CEE">
            <w:pPr>
              <w:spacing w:line="288" w:lineRule="auto"/>
              <w:rPr>
                <w:sz w:val="28"/>
                <w:szCs w:val="28"/>
              </w:rPr>
            </w:pPr>
            <w:r w:rsidRPr="00D34B79">
              <w:rPr>
                <w:sz w:val="28"/>
                <w:szCs w:val="28"/>
              </w:rPr>
              <w:t>THPT Hùng Vương</w:t>
            </w:r>
          </w:p>
        </w:tc>
        <w:tc>
          <w:tcPr>
            <w:tcW w:w="1980" w:type="dxa"/>
            <w:vAlign w:val="center"/>
          </w:tcPr>
          <w:p w:rsidR="004A5259" w:rsidRPr="00D34B79" w:rsidRDefault="004A5259" w:rsidP="00381CDF">
            <w:pPr>
              <w:spacing w:line="288" w:lineRule="auto"/>
              <w:jc w:val="center"/>
              <w:rPr>
                <w:sz w:val="28"/>
                <w:szCs w:val="28"/>
              </w:rPr>
            </w:pPr>
            <w:r w:rsidRPr="00D34B79">
              <w:rPr>
                <w:sz w:val="28"/>
                <w:szCs w:val="28"/>
              </w:rPr>
              <w:t xml:space="preserve">Vật lý </w:t>
            </w:r>
          </w:p>
        </w:tc>
        <w:tc>
          <w:tcPr>
            <w:tcW w:w="3330" w:type="dxa"/>
            <w:vMerge w:val="restart"/>
            <w:vAlign w:val="center"/>
          </w:tcPr>
          <w:p w:rsidR="004A5259" w:rsidRPr="00D34B79" w:rsidRDefault="004A5259" w:rsidP="00C66CEE">
            <w:pPr>
              <w:spacing w:line="288" w:lineRule="auto"/>
              <w:jc w:val="center"/>
              <w:rPr>
                <w:sz w:val="28"/>
                <w:szCs w:val="28"/>
              </w:rPr>
            </w:pPr>
            <w:r w:rsidRPr="00D34B79">
              <w:rPr>
                <w:sz w:val="28"/>
                <w:szCs w:val="28"/>
              </w:rPr>
              <w:t>28/3/2020</w:t>
            </w:r>
          </w:p>
        </w:tc>
      </w:tr>
      <w:tr w:rsidR="004A5259" w:rsidRPr="00D34B79" w:rsidTr="00B70539">
        <w:tc>
          <w:tcPr>
            <w:tcW w:w="709" w:type="dxa"/>
            <w:vAlign w:val="center"/>
          </w:tcPr>
          <w:p w:rsidR="004A5259" w:rsidRPr="00D34B79" w:rsidRDefault="004A5259" w:rsidP="00C66CEE">
            <w:pPr>
              <w:spacing w:line="288" w:lineRule="auto"/>
              <w:jc w:val="center"/>
              <w:rPr>
                <w:sz w:val="28"/>
                <w:szCs w:val="28"/>
              </w:rPr>
            </w:pPr>
            <w:r w:rsidRPr="00D34B79">
              <w:rPr>
                <w:sz w:val="28"/>
                <w:szCs w:val="28"/>
              </w:rPr>
              <w:t>02</w:t>
            </w:r>
          </w:p>
        </w:tc>
        <w:tc>
          <w:tcPr>
            <w:tcW w:w="3701" w:type="dxa"/>
            <w:vAlign w:val="center"/>
          </w:tcPr>
          <w:p w:rsidR="004A5259" w:rsidRPr="00D34B79" w:rsidRDefault="004A5259" w:rsidP="00C66CEE">
            <w:pPr>
              <w:spacing w:line="288" w:lineRule="auto"/>
              <w:rPr>
                <w:sz w:val="28"/>
                <w:szCs w:val="28"/>
              </w:rPr>
            </w:pPr>
            <w:r w:rsidRPr="00D34B79">
              <w:rPr>
                <w:sz w:val="28"/>
                <w:szCs w:val="28"/>
              </w:rPr>
              <w:t>THPT Krông Ana</w:t>
            </w:r>
          </w:p>
        </w:tc>
        <w:tc>
          <w:tcPr>
            <w:tcW w:w="1980" w:type="dxa"/>
            <w:vAlign w:val="center"/>
          </w:tcPr>
          <w:p w:rsidR="004A5259" w:rsidRPr="00D34B79" w:rsidRDefault="004A5259" w:rsidP="00381CDF">
            <w:pPr>
              <w:spacing w:line="288" w:lineRule="auto"/>
              <w:jc w:val="center"/>
              <w:rPr>
                <w:sz w:val="28"/>
                <w:szCs w:val="28"/>
              </w:rPr>
            </w:pPr>
            <w:r w:rsidRPr="00D34B79">
              <w:rPr>
                <w:sz w:val="28"/>
                <w:szCs w:val="28"/>
              </w:rPr>
              <w:t>Sinh học, GDCD</w:t>
            </w:r>
          </w:p>
        </w:tc>
        <w:tc>
          <w:tcPr>
            <w:tcW w:w="3330" w:type="dxa"/>
            <w:vMerge/>
            <w:vAlign w:val="center"/>
          </w:tcPr>
          <w:p w:rsidR="004A5259" w:rsidRPr="00D34B79" w:rsidRDefault="004A5259" w:rsidP="00C66CEE">
            <w:pPr>
              <w:spacing w:line="288" w:lineRule="auto"/>
              <w:jc w:val="center"/>
              <w:rPr>
                <w:sz w:val="28"/>
                <w:szCs w:val="28"/>
              </w:rPr>
            </w:pPr>
          </w:p>
        </w:tc>
      </w:tr>
      <w:tr w:rsidR="004A5259" w:rsidRPr="00D34B79" w:rsidTr="00B70539">
        <w:tc>
          <w:tcPr>
            <w:tcW w:w="709" w:type="dxa"/>
            <w:vAlign w:val="center"/>
          </w:tcPr>
          <w:p w:rsidR="004A5259" w:rsidRPr="00D34B79" w:rsidRDefault="004A5259" w:rsidP="00C66CEE">
            <w:pPr>
              <w:spacing w:line="288" w:lineRule="auto"/>
              <w:jc w:val="center"/>
              <w:rPr>
                <w:sz w:val="28"/>
                <w:szCs w:val="28"/>
              </w:rPr>
            </w:pPr>
            <w:r w:rsidRPr="00D34B79">
              <w:rPr>
                <w:sz w:val="28"/>
                <w:szCs w:val="28"/>
              </w:rPr>
              <w:t>03</w:t>
            </w:r>
          </w:p>
        </w:tc>
        <w:tc>
          <w:tcPr>
            <w:tcW w:w="3701" w:type="dxa"/>
            <w:vAlign w:val="center"/>
          </w:tcPr>
          <w:p w:rsidR="004A5259" w:rsidRPr="00D34B79" w:rsidRDefault="004A5259" w:rsidP="00C66CEE">
            <w:pPr>
              <w:spacing w:line="288" w:lineRule="auto"/>
              <w:rPr>
                <w:sz w:val="28"/>
                <w:szCs w:val="28"/>
              </w:rPr>
            </w:pPr>
            <w:r w:rsidRPr="00D34B79">
              <w:rPr>
                <w:sz w:val="28"/>
                <w:szCs w:val="28"/>
              </w:rPr>
              <w:t>THPT Phạm Văn Đồng</w:t>
            </w:r>
          </w:p>
        </w:tc>
        <w:tc>
          <w:tcPr>
            <w:tcW w:w="1980" w:type="dxa"/>
            <w:vAlign w:val="center"/>
          </w:tcPr>
          <w:p w:rsidR="004A5259" w:rsidRPr="00D34B79" w:rsidRDefault="004A5259" w:rsidP="00381CDF">
            <w:pPr>
              <w:spacing w:line="288" w:lineRule="auto"/>
              <w:jc w:val="center"/>
              <w:rPr>
                <w:sz w:val="28"/>
                <w:szCs w:val="28"/>
              </w:rPr>
            </w:pPr>
            <w:r w:rsidRPr="00D34B79">
              <w:rPr>
                <w:sz w:val="28"/>
                <w:szCs w:val="28"/>
              </w:rPr>
              <w:t xml:space="preserve">Tiếng Anh </w:t>
            </w:r>
          </w:p>
        </w:tc>
        <w:tc>
          <w:tcPr>
            <w:tcW w:w="3330" w:type="dxa"/>
            <w:vMerge/>
            <w:vAlign w:val="center"/>
          </w:tcPr>
          <w:p w:rsidR="004A5259" w:rsidRPr="00D34B79" w:rsidRDefault="004A5259" w:rsidP="00C66CEE">
            <w:pPr>
              <w:spacing w:line="288" w:lineRule="auto"/>
              <w:jc w:val="center"/>
              <w:rPr>
                <w:sz w:val="28"/>
                <w:szCs w:val="28"/>
              </w:rPr>
            </w:pPr>
          </w:p>
        </w:tc>
      </w:tr>
      <w:tr w:rsidR="004A5259" w:rsidRPr="00D34B79" w:rsidTr="00B70539">
        <w:tc>
          <w:tcPr>
            <w:tcW w:w="709" w:type="dxa"/>
            <w:vAlign w:val="center"/>
          </w:tcPr>
          <w:p w:rsidR="004A5259" w:rsidRPr="00D34B79" w:rsidRDefault="004A5259" w:rsidP="00C66CEE">
            <w:pPr>
              <w:spacing w:line="288" w:lineRule="auto"/>
              <w:jc w:val="center"/>
              <w:rPr>
                <w:sz w:val="28"/>
                <w:szCs w:val="28"/>
              </w:rPr>
            </w:pPr>
            <w:r w:rsidRPr="00D34B79">
              <w:rPr>
                <w:sz w:val="28"/>
                <w:szCs w:val="28"/>
              </w:rPr>
              <w:t>04</w:t>
            </w:r>
          </w:p>
        </w:tc>
        <w:tc>
          <w:tcPr>
            <w:tcW w:w="3701" w:type="dxa"/>
            <w:vAlign w:val="center"/>
          </w:tcPr>
          <w:p w:rsidR="004A5259" w:rsidRPr="00D34B79" w:rsidRDefault="004A5259" w:rsidP="00C66CEE">
            <w:pPr>
              <w:spacing w:line="288" w:lineRule="auto"/>
              <w:rPr>
                <w:sz w:val="28"/>
                <w:szCs w:val="28"/>
              </w:rPr>
            </w:pPr>
            <w:r w:rsidRPr="00D34B79">
              <w:rPr>
                <w:sz w:val="28"/>
                <w:szCs w:val="28"/>
              </w:rPr>
              <w:t>THPT Trần Phú</w:t>
            </w:r>
          </w:p>
        </w:tc>
        <w:tc>
          <w:tcPr>
            <w:tcW w:w="1980" w:type="dxa"/>
            <w:vAlign w:val="center"/>
          </w:tcPr>
          <w:p w:rsidR="004A5259" w:rsidRPr="00D34B79" w:rsidRDefault="004A5259" w:rsidP="00381CDF">
            <w:pPr>
              <w:spacing w:line="288" w:lineRule="auto"/>
              <w:jc w:val="center"/>
              <w:rPr>
                <w:sz w:val="28"/>
                <w:szCs w:val="28"/>
              </w:rPr>
            </w:pPr>
            <w:r w:rsidRPr="00D34B79">
              <w:rPr>
                <w:sz w:val="28"/>
                <w:szCs w:val="28"/>
              </w:rPr>
              <w:t>Hóa học</w:t>
            </w:r>
          </w:p>
        </w:tc>
        <w:tc>
          <w:tcPr>
            <w:tcW w:w="3330" w:type="dxa"/>
            <w:vMerge w:val="restart"/>
            <w:vAlign w:val="center"/>
          </w:tcPr>
          <w:p w:rsidR="004A5259" w:rsidRPr="00D34B79" w:rsidRDefault="004A5259" w:rsidP="00C66CEE">
            <w:pPr>
              <w:spacing w:line="288" w:lineRule="auto"/>
              <w:jc w:val="center"/>
              <w:rPr>
                <w:sz w:val="28"/>
                <w:szCs w:val="28"/>
              </w:rPr>
            </w:pPr>
            <w:r w:rsidRPr="00D34B79">
              <w:rPr>
                <w:sz w:val="28"/>
                <w:szCs w:val="28"/>
              </w:rPr>
              <w:t>14/01/2020</w:t>
            </w:r>
          </w:p>
        </w:tc>
      </w:tr>
      <w:tr w:rsidR="004A5259" w:rsidRPr="00D34B79" w:rsidTr="00B70539">
        <w:tc>
          <w:tcPr>
            <w:tcW w:w="709" w:type="dxa"/>
            <w:vAlign w:val="center"/>
          </w:tcPr>
          <w:p w:rsidR="004A5259" w:rsidRPr="00D34B79" w:rsidRDefault="004A5259" w:rsidP="00C66CEE">
            <w:pPr>
              <w:spacing w:line="288" w:lineRule="auto"/>
              <w:jc w:val="center"/>
              <w:rPr>
                <w:sz w:val="28"/>
                <w:szCs w:val="28"/>
              </w:rPr>
            </w:pPr>
            <w:r w:rsidRPr="00D34B79">
              <w:rPr>
                <w:sz w:val="28"/>
                <w:szCs w:val="28"/>
              </w:rPr>
              <w:t>05</w:t>
            </w:r>
          </w:p>
        </w:tc>
        <w:tc>
          <w:tcPr>
            <w:tcW w:w="3701" w:type="dxa"/>
            <w:vAlign w:val="center"/>
          </w:tcPr>
          <w:p w:rsidR="004A5259" w:rsidRPr="00D34B79" w:rsidRDefault="004A5259" w:rsidP="00C66CEE">
            <w:pPr>
              <w:spacing w:line="288" w:lineRule="auto"/>
              <w:rPr>
                <w:sz w:val="28"/>
                <w:szCs w:val="28"/>
              </w:rPr>
            </w:pPr>
            <w:r w:rsidRPr="00D34B79">
              <w:rPr>
                <w:sz w:val="28"/>
                <w:szCs w:val="28"/>
              </w:rPr>
              <w:t>THPT Lê Duẩn</w:t>
            </w:r>
          </w:p>
        </w:tc>
        <w:tc>
          <w:tcPr>
            <w:tcW w:w="1980" w:type="dxa"/>
            <w:vAlign w:val="center"/>
          </w:tcPr>
          <w:p w:rsidR="004A5259" w:rsidRPr="00D34B79" w:rsidRDefault="004A5259" w:rsidP="00381CDF">
            <w:pPr>
              <w:spacing w:line="288" w:lineRule="auto"/>
              <w:jc w:val="center"/>
              <w:rPr>
                <w:sz w:val="28"/>
                <w:szCs w:val="28"/>
              </w:rPr>
            </w:pPr>
            <w:r w:rsidRPr="00D34B79">
              <w:rPr>
                <w:sz w:val="28"/>
                <w:szCs w:val="28"/>
              </w:rPr>
              <w:t xml:space="preserve">Lịch sử, Địa lí  </w:t>
            </w:r>
          </w:p>
        </w:tc>
        <w:tc>
          <w:tcPr>
            <w:tcW w:w="3330" w:type="dxa"/>
            <w:vMerge/>
            <w:vAlign w:val="center"/>
          </w:tcPr>
          <w:p w:rsidR="004A5259" w:rsidRPr="00D34B79" w:rsidRDefault="004A5259" w:rsidP="00C66CEE">
            <w:pPr>
              <w:spacing w:line="288" w:lineRule="auto"/>
              <w:jc w:val="center"/>
              <w:rPr>
                <w:sz w:val="28"/>
                <w:szCs w:val="28"/>
              </w:rPr>
            </w:pPr>
          </w:p>
        </w:tc>
      </w:tr>
      <w:tr w:rsidR="004A5259" w:rsidRPr="00D34B79" w:rsidTr="00B70539">
        <w:tc>
          <w:tcPr>
            <w:tcW w:w="709" w:type="dxa"/>
            <w:vAlign w:val="center"/>
          </w:tcPr>
          <w:p w:rsidR="004A5259" w:rsidRPr="00D34B79" w:rsidRDefault="004A5259" w:rsidP="00C66CEE">
            <w:pPr>
              <w:spacing w:line="288" w:lineRule="auto"/>
              <w:jc w:val="center"/>
              <w:rPr>
                <w:sz w:val="28"/>
                <w:szCs w:val="28"/>
              </w:rPr>
            </w:pPr>
            <w:r w:rsidRPr="00D34B79">
              <w:rPr>
                <w:sz w:val="28"/>
                <w:szCs w:val="28"/>
              </w:rPr>
              <w:t>06</w:t>
            </w:r>
          </w:p>
        </w:tc>
        <w:tc>
          <w:tcPr>
            <w:tcW w:w="3701" w:type="dxa"/>
            <w:vAlign w:val="center"/>
          </w:tcPr>
          <w:p w:rsidR="004A5259" w:rsidRPr="00D34B79" w:rsidRDefault="004A5259" w:rsidP="00C66CEE">
            <w:pPr>
              <w:spacing w:line="288" w:lineRule="auto"/>
              <w:rPr>
                <w:sz w:val="28"/>
                <w:szCs w:val="28"/>
              </w:rPr>
            </w:pPr>
            <w:r w:rsidRPr="00D34B79">
              <w:rPr>
                <w:sz w:val="28"/>
                <w:szCs w:val="28"/>
              </w:rPr>
              <w:t>THPT DTNT N’Trang Lơng</w:t>
            </w:r>
          </w:p>
        </w:tc>
        <w:tc>
          <w:tcPr>
            <w:tcW w:w="1980" w:type="dxa"/>
            <w:vAlign w:val="center"/>
          </w:tcPr>
          <w:p w:rsidR="004A5259" w:rsidRPr="00D34B79" w:rsidRDefault="004A5259" w:rsidP="00381CDF">
            <w:pPr>
              <w:spacing w:line="288" w:lineRule="auto"/>
              <w:jc w:val="center"/>
              <w:rPr>
                <w:sz w:val="28"/>
                <w:szCs w:val="28"/>
              </w:rPr>
            </w:pPr>
            <w:r w:rsidRPr="00D34B79">
              <w:rPr>
                <w:sz w:val="28"/>
                <w:szCs w:val="28"/>
              </w:rPr>
              <w:t>Ngữ văn</w:t>
            </w:r>
          </w:p>
        </w:tc>
        <w:tc>
          <w:tcPr>
            <w:tcW w:w="3330" w:type="dxa"/>
            <w:vMerge/>
            <w:vAlign w:val="center"/>
          </w:tcPr>
          <w:p w:rsidR="004A5259" w:rsidRPr="00D34B79" w:rsidRDefault="004A5259" w:rsidP="00C66CEE">
            <w:pPr>
              <w:spacing w:line="288" w:lineRule="auto"/>
              <w:jc w:val="center"/>
              <w:rPr>
                <w:sz w:val="28"/>
                <w:szCs w:val="28"/>
              </w:rPr>
            </w:pPr>
          </w:p>
        </w:tc>
      </w:tr>
      <w:tr w:rsidR="004A5259" w:rsidRPr="00D34B79" w:rsidTr="00B70539">
        <w:tc>
          <w:tcPr>
            <w:tcW w:w="709" w:type="dxa"/>
            <w:vAlign w:val="center"/>
          </w:tcPr>
          <w:p w:rsidR="004A5259" w:rsidRPr="00D34B79" w:rsidRDefault="004A5259" w:rsidP="00C66CEE">
            <w:pPr>
              <w:spacing w:line="288" w:lineRule="auto"/>
              <w:jc w:val="center"/>
              <w:rPr>
                <w:sz w:val="28"/>
                <w:szCs w:val="28"/>
              </w:rPr>
            </w:pPr>
            <w:r w:rsidRPr="00D34B79">
              <w:rPr>
                <w:sz w:val="28"/>
                <w:szCs w:val="28"/>
              </w:rPr>
              <w:t>07</w:t>
            </w:r>
          </w:p>
        </w:tc>
        <w:tc>
          <w:tcPr>
            <w:tcW w:w="3701" w:type="dxa"/>
            <w:vAlign w:val="center"/>
          </w:tcPr>
          <w:p w:rsidR="004A5259" w:rsidRPr="00D34B79" w:rsidRDefault="004A5259" w:rsidP="00C66CEE">
            <w:pPr>
              <w:spacing w:line="288" w:lineRule="auto"/>
              <w:rPr>
                <w:sz w:val="28"/>
                <w:szCs w:val="28"/>
              </w:rPr>
            </w:pPr>
            <w:r w:rsidRPr="00D34B79">
              <w:rPr>
                <w:sz w:val="28"/>
                <w:szCs w:val="28"/>
              </w:rPr>
              <w:t>THPT Thực hành Cao Nguyên</w:t>
            </w:r>
          </w:p>
        </w:tc>
        <w:tc>
          <w:tcPr>
            <w:tcW w:w="1980" w:type="dxa"/>
            <w:vAlign w:val="center"/>
          </w:tcPr>
          <w:p w:rsidR="004A5259" w:rsidRPr="00D34B79" w:rsidRDefault="004A5259" w:rsidP="00381CDF">
            <w:pPr>
              <w:spacing w:line="288" w:lineRule="auto"/>
              <w:jc w:val="center"/>
              <w:rPr>
                <w:sz w:val="28"/>
                <w:szCs w:val="28"/>
              </w:rPr>
            </w:pPr>
            <w:r w:rsidRPr="00D34B79">
              <w:rPr>
                <w:sz w:val="28"/>
                <w:szCs w:val="28"/>
              </w:rPr>
              <w:t>Toán</w:t>
            </w:r>
          </w:p>
        </w:tc>
        <w:tc>
          <w:tcPr>
            <w:tcW w:w="3330" w:type="dxa"/>
            <w:vMerge/>
            <w:vAlign w:val="center"/>
          </w:tcPr>
          <w:p w:rsidR="004A5259" w:rsidRPr="00D34B79" w:rsidRDefault="004A5259" w:rsidP="00C66CEE">
            <w:pPr>
              <w:spacing w:line="288" w:lineRule="auto"/>
              <w:jc w:val="center"/>
              <w:rPr>
                <w:sz w:val="28"/>
                <w:szCs w:val="28"/>
              </w:rPr>
            </w:pPr>
          </w:p>
        </w:tc>
      </w:tr>
    </w:tbl>
    <w:p w:rsidR="004A5259" w:rsidRPr="00D34B79" w:rsidRDefault="004A5259" w:rsidP="00C66CEE">
      <w:pPr>
        <w:spacing w:before="120" w:after="120" w:line="288" w:lineRule="auto"/>
        <w:jc w:val="both"/>
        <w:rPr>
          <w:b/>
          <w:sz w:val="28"/>
          <w:szCs w:val="28"/>
        </w:rPr>
      </w:pPr>
      <w:r w:rsidRPr="00D34B79">
        <w:rPr>
          <w:b/>
          <w:sz w:val="28"/>
          <w:szCs w:val="28"/>
        </w:rPr>
        <w:t>4. Kinh phí thực hiện sơ kết, tổng kết</w:t>
      </w:r>
    </w:p>
    <w:p w:rsidR="004A5259" w:rsidRPr="00D34B79" w:rsidRDefault="004A5259" w:rsidP="00C66CEE">
      <w:pPr>
        <w:spacing w:before="120" w:after="120" w:line="288" w:lineRule="auto"/>
        <w:ind w:firstLine="709"/>
        <w:jc w:val="both"/>
        <w:rPr>
          <w:sz w:val="28"/>
          <w:szCs w:val="28"/>
        </w:rPr>
      </w:pPr>
      <w:r w:rsidRPr="00D34B79">
        <w:rPr>
          <w:sz w:val="28"/>
          <w:szCs w:val="28"/>
        </w:rPr>
        <w:t>Kinh phí thực hiện được huy động từ nguồn đóng góp của các trường trong cụm chuyên môn theo nguyên tắc thu đủ chi.</w:t>
      </w:r>
    </w:p>
    <w:p w:rsidR="004A5259" w:rsidRPr="00D34B79" w:rsidRDefault="004A5259" w:rsidP="00C66CEE">
      <w:pPr>
        <w:spacing w:before="120" w:after="120" w:line="288" w:lineRule="auto"/>
        <w:jc w:val="both"/>
        <w:rPr>
          <w:b/>
          <w:sz w:val="28"/>
          <w:szCs w:val="28"/>
        </w:rPr>
      </w:pPr>
      <w:r w:rsidRPr="00D34B79">
        <w:rPr>
          <w:b/>
          <w:sz w:val="28"/>
          <w:szCs w:val="28"/>
        </w:rPr>
        <w:t>4.1. Sơ kết sinh hoạt đợt 01</w:t>
      </w:r>
    </w:p>
    <w:p w:rsidR="004A5259" w:rsidRPr="00D34B79" w:rsidRDefault="004A5259" w:rsidP="00C66CEE">
      <w:pPr>
        <w:spacing w:before="120" w:after="120" w:line="288" w:lineRule="auto"/>
        <w:ind w:left="720"/>
        <w:jc w:val="both"/>
        <w:rPr>
          <w:sz w:val="28"/>
          <w:szCs w:val="28"/>
        </w:rPr>
      </w:pPr>
      <w:r w:rsidRPr="00D34B79">
        <w:rPr>
          <w:sz w:val="28"/>
          <w:szCs w:val="28"/>
        </w:rPr>
        <w:t>- Đơn vị chủ trì: THPT DTNT N’Trang Lơng</w:t>
      </w:r>
    </w:p>
    <w:p w:rsidR="004A5259" w:rsidRPr="00D34B79" w:rsidRDefault="004A5259" w:rsidP="00C66CEE">
      <w:pPr>
        <w:spacing w:before="120" w:after="120" w:line="288" w:lineRule="auto"/>
        <w:ind w:left="720"/>
        <w:jc w:val="both"/>
        <w:rPr>
          <w:sz w:val="28"/>
          <w:szCs w:val="28"/>
        </w:rPr>
      </w:pPr>
      <w:r w:rsidRPr="00D34B79">
        <w:rPr>
          <w:sz w:val="28"/>
          <w:szCs w:val="28"/>
        </w:rPr>
        <w:t>- Thời gian: 14/01/2020</w:t>
      </w:r>
    </w:p>
    <w:p w:rsidR="004A5259" w:rsidRPr="00D34B79" w:rsidRDefault="004A5259" w:rsidP="00C66CEE">
      <w:pPr>
        <w:spacing w:before="120" w:after="120" w:line="288" w:lineRule="auto"/>
        <w:ind w:left="720"/>
        <w:jc w:val="both"/>
        <w:rPr>
          <w:sz w:val="28"/>
          <w:szCs w:val="28"/>
        </w:rPr>
      </w:pPr>
      <w:r w:rsidRPr="00D34B79">
        <w:rPr>
          <w:sz w:val="28"/>
          <w:szCs w:val="28"/>
        </w:rPr>
        <w:t>- Địa điểm: Trên địa bàn thành phố Buôn Ma Thuột.</w:t>
      </w:r>
    </w:p>
    <w:p w:rsidR="004A5259" w:rsidRPr="00D34B79" w:rsidRDefault="004A5259" w:rsidP="00985F22">
      <w:pPr>
        <w:spacing w:before="120" w:after="120" w:line="288" w:lineRule="auto"/>
        <w:jc w:val="both"/>
        <w:rPr>
          <w:b/>
          <w:sz w:val="28"/>
          <w:szCs w:val="28"/>
        </w:rPr>
      </w:pPr>
      <w:r w:rsidRPr="00D34B79">
        <w:rPr>
          <w:b/>
          <w:sz w:val="28"/>
          <w:szCs w:val="28"/>
        </w:rPr>
        <w:t>4.2. Tổng kết</w:t>
      </w:r>
    </w:p>
    <w:p w:rsidR="004A5259" w:rsidRPr="00D34B79" w:rsidRDefault="004A5259" w:rsidP="00C66CEE">
      <w:pPr>
        <w:spacing w:before="120" w:after="120" w:line="288" w:lineRule="auto"/>
        <w:ind w:left="720"/>
        <w:jc w:val="both"/>
        <w:rPr>
          <w:sz w:val="28"/>
          <w:szCs w:val="28"/>
        </w:rPr>
      </w:pPr>
      <w:r w:rsidRPr="00D34B79">
        <w:rPr>
          <w:sz w:val="28"/>
          <w:szCs w:val="28"/>
        </w:rPr>
        <w:t>- Đơn vị chủ trì: THPT Hùng Vương</w:t>
      </w:r>
    </w:p>
    <w:p w:rsidR="004A5259" w:rsidRPr="00D34B79" w:rsidRDefault="004A5259" w:rsidP="00C66CEE">
      <w:pPr>
        <w:spacing w:before="120" w:after="120" w:line="288" w:lineRule="auto"/>
        <w:ind w:left="720"/>
        <w:jc w:val="both"/>
        <w:rPr>
          <w:sz w:val="28"/>
          <w:szCs w:val="28"/>
        </w:rPr>
      </w:pPr>
      <w:r w:rsidRPr="00D34B79">
        <w:rPr>
          <w:sz w:val="28"/>
          <w:szCs w:val="28"/>
        </w:rPr>
        <w:t>- Thời gian: 28/3/2020</w:t>
      </w:r>
    </w:p>
    <w:p w:rsidR="004A5259" w:rsidRPr="00D34B79" w:rsidRDefault="004A5259" w:rsidP="00B266BC">
      <w:pPr>
        <w:spacing w:before="120" w:after="120" w:line="288" w:lineRule="auto"/>
        <w:ind w:left="720"/>
        <w:jc w:val="both"/>
        <w:rPr>
          <w:sz w:val="28"/>
          <w:szCs w:val="28"/>
        </w:rPr>
      </w:pPr>
      <w:r w:rsidRPr="00D34B79">
        <w:rPr>
          <w:sz w:val="28"/>
          <w:szCs w:val="28"/>
        </w:rPr>
        <w:t>- Địa điểm: Trên địa bàn huyện Krông Ana.</w:t>
      </w:r>
    </w:p>
    <w:p w:rsidR="004A5259" w:rsidRPr="00D34B79" w:rsidRDefault="004A5259" w:rsidP="00A634A6">
      <w:pPr>
        <w:pStyle w:val="NormalWeb"/>
        <w:spacing w:before="120" w:beforeAutospacing="0" w:after="120" w:line="288" w:lineRule="auto"/>
        <w:ind w:firstLine="720"/>
        <w:jc w:val="both"/>
        <w:rPr>
          <w:sz w:val="28"/>
          <w:szCs w:val="28"/>
        </w:rPr>
      </w:pPr>
      <w:r w:rsidRPr="00D34B79">
        <w:rPr>
          <w:sz w:val="28"/>
          <w:szCs w:val="28"/>
        </w:rPr>
        <w:lastRenderedPageBreak/>
        <w:t xml:space="preserve">Trên đây là Kế hoạch </w:t>
      </w:r>
      <w:r w:rsidRPr="00D34B79">
        <w:rPr>
          <w:sz w:val="28"/>
          <w:szCs w:val="28"/>
          <w:lang w:val="es-ES"/>
        </w:rPr>
        <w:t>hoạt động chuyên môn cụm 6 năm họ</w:t>
      </w:r>
      <w:r>
        <w:rPr>
          <w:sz w:val="28"/>
          <w:szCs w:val="28"/>
          <w:lang w:val="es-ES"/>
        </w:rPr>
        <w:t>c 2019-</w:t>
      </w:r>
      <w:r w:rsidRPr="00D34B79">
        <w:rPr>
          <w:sz w:val="28"/>
          <w:szCs w:val="28"/>
          <w:lang w:val="es-ES"/>
        </w:rPr>
        <w:t>2020</w:t>
      </w:r>
      <w:r w:rsidRPr="00D34B79">
        <w:rPr>
          <w:sz w:val="28"/>
          <w:szCs w:val="28"/>
        </w:rPr>
        <w:t xml:space="preserve">. Đề nghị các đơn vị, bộ phận có liên quan triển khai thực hiện./. </w:t>
      </w:r>
    </w:p>
    <w:p w:rsidR="004A5259" w:rsidRPr="00D34B79" w:rsidRDefault="004A5259" w:rsidP="00246F62">
      <w:pPr>
        <w:spacing w:before="120"/>
        <w:ind w:left="720" w:hanging="720"/>
        <w:jc w:val="both"/>
        <w:rPr>
          <w:b/>
          <w:sz w:val="28"/>
          <w:szCs w:val="28"/>
        </w:rPr>
      </w:pPr>
      <w:r w:rsidRPr="00D34B79">
        <w:rPr>
          <w:b/>
          <w:szCs w:val="28"/>
        </w:rPr>
        <w:t>Nơi nhận:</w:t>
      </w:r>
      <w:r w:rsidRPr="00D34B79">
        <w:rPr>
          <w:b/>
          <w:i/>
          <w:szCs w:val="28"/>
        </w:rPr>
        <w:tab/>
      </w:r>
      <w:r w:rsidRPr="00D34B79">
        <w:rPr>
          <w:b/>
          <w:i/>
          <w:sz w:val="28"/>
          <w:szCs w:val="28"/>
        </w:rPr>
        <w:tab/>
      </w:r>
      <w:r w:rsidRPr="00D34B79">
        <w:rPr>
          <w:b/>
          <w:i/>
          <w:sz w:val="28"/>
          <w:szCs w:val="28"/>
        </w:rPr>
        <w:tab/>
      </w:r>
      <w:r w:rsidRPr="00D34B79">
        <w:rPr>
          <w:b/>
          <w:i/>
          <w:sz w:val="28"/>
          <w:szCs w:val="28"/>
        </w:rPr>
        <w:tab/>
      </w:r>
      <w:r w:rsidRPr="00D34B79">
        <w:rPr>
          <w:b/>
          <w:i/>
          <w:sz w:val="28"/>
          <w:szCs w:val="28"/>
        </w:rPr>
        <w:tab/>
      </w:r>
      <w:r w:rsidRPr="00D34B79">
        <w:rPr>
          <w:b/>
          <w:i/>
          <w:sz w:val="28"/>
          <w:szCs w:val="28"/>
        </w:rPr>
        <w:tab/>
        <w:t xml:space="preserve">                    </w:t>
      </w:r>
      <w:r>
        <w:rPr>
          <w:b/>
          <w:i/>
          <w:sz w:val="28"/>
          <w:szCs w:val="28"/>
        </w:rPr>
        <w:t xml:space="preserve"> </w:t>
      </w:r>
      <w:r w:rsidRPr="00D34B79">
        <w:rPr>
          <w:b/>
          <w:sz w:val="28"/>
          <w:szCs w:val="28"/>
        </w:rPr>
        <w:t>CỤM TRƯỞNG</w:t>
      </w:r>
    </w:p>
    <w:p w:rsidR="004A5259" w:rsidRPr="00D34B79" w:rsidRDefault="004A5259" w:rsidP="00246F62">
      <w:pPr>
        <w:jc w:val="both"/>
        <w:rPr>
          <w:sz w:val="22"/>
          <w:szCs w:val="22"/>
        </w:rPr>
      </w:pPr>
      <w:r w:rsidRPr="00D34B79">
        <w:rPr>
          <w:sz w:val="22"/>
          <w:szCs w:val="22"/>
        </w:rPr>
        <w:t xml:space="preserve">- Lãnh đạo Sở (để báo cáo);                                                                          </w:t>
      </w:r>
      <w:r w:rsidRPr="00D34B79">
        <w:rPr>
          <w:b/>
          <w:sz w:val="28"/>
          <w:szCs w:val="28"/>
        </w:rPr>
        <w:t>HIỆU TRƯỞNG</w:t>
      </w:r>
    </w:p>
    <w:p w:rsidR="004A5259" w:rsidRPr="00D34B79" w:rsidRDefault="004A5259" w:rsidP="00246F62">
      <w:pPr>
        <w:jc w:val="both"/>
        <w:rPr>
          <w:sz w:val="28"/>
          <w:szCs w:val="28"/>
        </w:rPr>
      </w:pPr>
      <w:r w:rsidRPr="00D34B79">
        <w:rPr>
          <w:sz w:val="22"/>
          <w:szCs w:val="22"/>
        </w:rPr>
        <w:t xml:space="preserve">- THPT Krông Ana (để phối hợp);                                                                          </w:t>
      </w:r>
      <w:r w:rsidRPr="00D34B79">
        <w:rPr>
          <w:sz w:val="28"/>
          <w:szCs w:val="28"/>
        </w:rPr>
        <w:t>(đã ký)</w:t>
      </w:r>
    </w:p>
    <w:p w:rsidR="004A5259" w:rsidRPr="00D34B79" w:rsidRDefault="004A5259" w:rsidP="00246F62">
      <w:pPr>
        <w:jc w:val="both"/>
        <w:rPr>
          <w:sz w:val="22"/>
          <w:szCs w:val="22"/>
        </w:rPr>
      </w:pPr>
      <w:r w:rsidRPr="00D34B79">
        <w:rPr>
          <w:sz w:val="22"/>
          <w:szCs w:val="22"/>
        </w:rPr>
        <w:t>- THPT Phạm Văn Đồng (để phối hợp);</w:t>
      </w:r>
    </w:p>
    <w:p w:rsidR="004A5259" w:rsidRPr="00D34B79" w:rsidRDefault="004A5259" w:rsidP="00246F62">
      <w:pPr>
        <w:jc w:val="both"/>
        <w:rPr>
          <w:sz w:val="22"/>
          <w:szCs w:val="22"/>
        </w:rPr>
      </w:pPr>
      <w:r w:rsidRPr="00D34B79">
        <w:rPr>
          <w:sz w:val="22"/>
          <w:szCs w:val="22"/>
        </w:rPr>
        <w:t xml:space="preserve">- THPT Trần Phú (để phối hợp);                                                                 </w:t>
      </w:r>
      <w:r w:rsidRPr="00D34B79">
        <w:rPr>
          <w:b/>
          <w:sz w:val="28"/>
          <w:szCs w:val="28"/>
        </w:rPr>
        <w:t>Lê Thị Thanh Vân</w:t>
      </w:r>
    </w:p>
    <w:p w:rsidR="004A5259" w:rsidRPr="00D34B79" w:rsidRDefault="004A5259" w:rsidP="00246F62">
      <w:pPr>
        <w:jc w:val="both"/>
        <w:rPr>
          <w:sz w:val="22"/>
          <w:szCs w:val="22"/>
        </w:rPr>
      </w:pPr>
      <w:r w:rsidRPr="00D34B79">
        <w:rPr>
          <w:sz w:val="22"/>
          <w:szCs w:val="22"/>
        </w:rPr>
        <w:t>- THPT Lê Duẩn (để phối hợp);</w:t>
      </w:r>
      <w:r w:rsidRPr="00D34B79">
        <w:rPr>
          <w:sz w:val="22"/>
          <w:szCs w:val="22"/>
        </w:rPr>
        <w:tab/>
      </w:r>
      <w:r w:rsidRPr="00D34B79">
        <w:rPr>
          <w:sz w:val="22"/>
          <w:szCs w:val="22"/>
        </w:rPr>
        <w:tab/>
      </w:r>
      <w:r w:rsidRPr="00D34B79">
        <w:rPr>
          <w:sz w:val="22"/>
          <w:szCs w:val="22"/>
        </w:rPr>
        <w:tab/>
      </w:r>
      <w:r w:rsidRPr="00D34B79">
        <w:rPr>
          <w:sz w:val="22"/>
          <w:szCs w:val="22"/>
        </w:rPr>
        <w:tab/>
        <w:t xml:space="preserve">        </w:t>
      </w:r>
      <w:r w:rsidRPr="00D34B79">
        <w:rPr>
          <w:sz w:val="22"/>
          <w:szCs w:val="22"/>
        </w:rPr>
        <w:tab/>
      </w:r>
    </w:p>
    <w:p w:rsidR="004A5259" w:rsidRPr="00D34B79" w:rsidRDefault="004A5259" w:rsidP="00246F62">
      <w:pPr>
        <w:jc w:val="both"/>
        <w:rPr>
          <w:sz w:val="22"/>
          <w:szCs w:val="22"/>
        </w:rPr>
      </w:pPr>
      <w:r w:rsidRPr="00D34B79">
        <w:rPr>
          <w:sz w:val="22"/>
          <w:szCs w:val="22"/>
        </w:rPr>
        <w:t xml:space="preserve">- THPT </w:t>
      </w:r>
      <w:r w:rsidRPr="00D34B79">
        <w:rPr>
          <w:sz w:val="22"/>
          <w:szCs w:val="22"/>
          <w:lang w:val="vi-VN"/>
        </w:rPr>
        <w:t>DTNT Nơ Trang Lơng</w:t>
      </w:r>
      <w:r w:rsidRPr="00D34B79">
        <w:rPr>
          <w:sz w:val="22"/>
          <w:szCs w:val="22"/>
        </w:rPr>
        <w:t xml:space="preserve"> (để phối hợp);  </w:t>
      </w:r>
    </w:p>
    <w:p w:rsidR="004A5259" w:rsidRPr="00D34B79" w:rsidRDefault="004A5259" w:rsidP="00246F62">
      <w:pPr>
        <w:jc w:val="both"/>
        <w:rPr>
          <w:sz w:val="22"/>
          <w:szCs w:val="22"/>
        </w:rPr>
      </w:pPr>
      <w:r w:rsidRPr="00D34B79">
        <w:rPr>
          <w:sz w:val="22"/>
          <w:szCs w:val="22"/>
        </w:rPr>
        <w:t>- THPT Thực hành Cao nguyên (để phối hợp);</w:t>
      </w:r>
    </w:p>
    <w:p w:rsidR="004A5259" w:rsidRPr="00D34B79" w:rsidRDefault="004A5259" w:rsidP="00246F62">
      <w:pPr>
        <w:jc w:val="both"/>
        <w:rPr>
          <w:b/>
          <w:sz w:val="22"/>
          <w:szCs w:val="22"/>
        </w:rPr>
      </w:pPr>
      <w:r w:rsidRPr="00D34B79">
        <w:rPr>
          <w:sz w:val="22"/>
          <w:szCs w:val="22"/>
        </w:rPr>
        <w:t>- Lưu VT.</w:t>
      </w:r>
      <w:r w:rsidRPr="00D34B79">
        <w:rPr>
          <w:sz w:val="22"/>
          <w:szCs w:val="22"/>
        </w:rPr>
        <w:tab/>
      </w:r>
      <w:r w:rsidRPr="00D34B79">
        <w:rPr>
          <w:sz w:val="22"/>
          <w:szCs w:val="22"/>
        </w:rPr>
        <w:tab/>
      </w:r>
      <w:r w:rsidRPr="00D34B79">
        <w:rPr>
          <w:sz w:val="22"/>
          <w:szCs w:val="22"/>
        </w:rPr>
        <w:tab/>
      </w:r>
      <w:r w:rsidRPr="00D34B79">
        <w:rPr>
          <w:sz w:val="22"/>
          <w:szCs w:val="22"/>
        </w:rPr>
        <w:tab/>
      </w:r>
      <w:r w:rsidRPr="00D34B79">
        <w:rPr>
          <w:sz w:val="22"/>
          <w:szCs w:val="22"/>
        </w:rPr>
        <w:tab/>
      </w:r>
      <w:r w:rsidRPr="00D34B79">
        <w:rPr>
          <w:sz w:val="22"/>
          <w:szCs w:val="22"/>
        </w:rPr>
        <w:tab/>
      </w:r>
      <w:r w:rsidRPr="00D34B79">
        <w:rPr>
          <w:sz w:val="22"/>
          <w:szCs w:val="22"/>
        </w:rPr>
        <w:tab/>
        <w:t xml:space="preserve">                     </w:t>
      </w:r>
    </w:p>
    <w:sectPr w:rsidR="004A5259" w:rsidRPr="00D34B79" w:rsidSect="00C66CEE">
      <w:footerReference w:type="default" r:id="rId7"/>
      <w:pgSz w:w="12240" w:h="15840"/>
      <w:pgMar w:top="851" w:right="1134"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33A" w:rsidRDefault="00A9733A" w:rsidP="00617EB1">
      <w:r>
        <w:separator/>
      </w:r>
    </w:p>
  </w:endnote>
  <w:endnote w:type="continuationSeparator" w:id="1">
    <w:p w:rsidR="00A9733A" w:rsidRDefault="00A9733A" w:rsidP="00617E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59" w:rsidRDefault="004A5259">
    <w:pPr>
      <w:pStyle w:val="Footer"/>
      <w:jc w:val="center"/>
    </w:pPr>
    <w:r>
      <w:t xml:space="preserve">                                                                                                                                                 </w:t>
    </w:r>
    <w:fldSimple w:instr=" PAGE   \* MERGEFORMAT ">
      <w:r w:rsidR="007B2FF1">
        <w:rPr>
          <w:noProof/>
        </w:rPr>
        <w:t>1</w:t>
      </w:r>
    </w:fldSimple>
  </w:p>
  <w:p w:rsidR="004A5259" w:rsidRDefault="004A5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33A" w:rsidRDefault="00A9733A" w:rsidP="00617EB1">
      <w:r>
        <w:separator/>
      </w:r>
    </w:p>
  </w:footnote>
  <w:footnote w:type="continuationSeparator" w:id="1">
    <w:p w:rsidR="00A9733A" w:rsidRDefault="00A9733A" w:rsidP="00617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6C0C30"/>
    <w:lvl w:ilvl="0">
      <w:start w:val="1"/>
      <w:numFmt w:val="bullet"/>
      <w:pStyle w:val="NoteLevel1"/>
      <w:lvlText w:val=""/>
      <w:lvlJc w:val="left"/>
      <w:pPr>
        <w:tabs>
          <w:tab w:val="num" w:pos="720"/>
        </w:tabs>
        <w:ind w:left="720"/>
      </w:pPr>
      <w:rPr>
        <w:rFonts w:ascii="Symbol" w:hAnsi="Symbol" w:hint="default"/>
      </w:rPr>
    </w:lvl>
    <w:lvl w:ilvl="1">
      <w:start w:val="1"/>
      <w:numFmt w:val="bullet"/>
      <w:pStyle w:val="NoteLevel2"/>
      <w:lvlText w:val=""/>
      <w:lvlJc w:val="left"/>
      <w:pPr>
        <w:tabs>
          <w:tab w:val="num" w:pos="1440"/>
        </w:tabs>
        <w:ind w:left="1800" w:hanging="360"/>
      </w:pPr>
      <w:rPr>
        <w:rFonts w:ascii="Symbol" w:hAnsi="Symbol" w:hint="default"/>
      </w:rPr>
    </w:lvl>
    <w:lvl w:ilvl="2">
      <w:start w:val="1"/>
      <w:numFmt w:val="bullet"/>
      <w:pStyle w:val="NoteLevel3"/>
      <w:lvlText w:val="o"/>
      <w:lvlJc w:val="left"/>
      <w:pPr>
        <w:tabs>
          <w:tab w:val="num" w:pos="2160"/>
        </w:tabs>
        <w:ind w:left="2520" w:hanging="360"/>
      </w:pPr>
      <w:rPr>
        <w:rFonts w:ascii="Courier New" w:hAnsi="Courier New" w:hint="default"/>
      </w:rPr>
    </w:lvl>
    <w:lvl w:ilvl="3">
      <w:start w:val="1"/>
      <w:numFmt w:val="bullet"/>
      <w:pStyle w:val="NoteLevel4"/>
      <w:lvlText w:val=""/>
      <w:lvlJc w:val="left"/>
      <w:pPr>
        <w:tabs>
          <w:tab w:val="num" w:pos="2880"/>
        </w:tabs>
        <w:ind w:left="3240" w:hanging="360"/>
      </w:pPr>
      <w:rPr>
        <w:rFonts w:ascii="Wingdings" w:hAnsi="Wingdings" w:hint="default"/>
      </w:rPr>
    </w:lvl>
    <w:lvl w:ilvl="4">
      <w:start w:val="1"/>
      <w:numFmt w:val="bullet"/>
      <w:pStyle w:val="NoteLevel5"/>
      <w:lvlText w:val=""/>
      <w:lvlJc w:val="left"/>
      <w:pPr>
        <w:tabs>
          <w:tab w:val="num" w:pos="3600"/>
        </w:tabs>
        <w:ind w:left="3960" w:hanging="360"/>
      </w:pPr>
      <w:rPr>
        <w:rFonts w:ascii="Wingdings" w:hAnsi="Wingdings" w:hint="default"/>
      </w:rPr>
    </w:lvl>
    <w:lvl w:ilvl="5">
      <w:start w:val="1"/>
      <w:numFmt w:val="bullet"/>
      <w:pStyle w:val="NoteLevel6"/>
      <w:lvlText w:val=""/>
      <w:lvlJc w:val="left"/>
      <w:pPr>
        <w:tabs>
          <w:tab w:val="num" w:pos="4320"/>
        </w:tabs>
        <w:ind w:left="4680" w:hanging="360"/>
      </w:pPr>
      <w:rPr>
        <w:rFonts w:ascii="Symbol" w:hAnsi="Symbol" w:hint="default"/>
      </w:rPr>
    </w:lvl>
    <w:lvl w:ilvl="6">
      <w:start w:val="1"/>
      <w:numFmt w:val="bullet"/>
      <w:pStyle w:val="NoteLevel7"/>
      <w:lvlText w:val="o"/>
      <w:lvlJc w:val="left"/>
      <w:pPr>
        <w:tabs>
          <w:tab w:val="num" w:pos="5040"/>
        </w:tabs>
        <w:ind w:left="5400" w:hanging="360"/>
      </w:pPr>
      <w:rPr>
        <w:rFonts w:ascii="Courier New" w:hAnsi="Courier New" w:hint="default"/>
      </w:rPr>
    </w:lvl>
    <w:lvl w:ilvl="7">
      <w:start w:val="1"/>
      <w:numFmt w:val="bullet"/>
      <w:pStyle w:val="NoteLevel8"/>
      <w:lvlText w:val=""/>
      <w:lvlJc w:val="left"/>
      <w:pPr>
        <w:tabs>
          <w:tab w:val="num" w:pos="5760"/>
        </w:tabs>
        <w:ind w:left="6120" w:hanging="360"/>
      </w:pPr>
      <w:rPr>
        <w:rFonts w:ascii="Wingdings" w:hAnsi="Wingdings" w:hint="default"/>
      </w:rPr>
    </w:lvl>
    <w:lvl w:ilvl="8">
      <w:start w:val="1"/>
      <w:numFmt w:val="bullet"/>
      <w:pStyle w:val="NoteLevel9"/>
      <w:lvlText w:val=""/>
      <w:lvlJc w:val="left"/>
      <w:pPr>
        <w:tabs>
          <w:tab w:val="num" w:pos="6480"/>
        </w:tabs>
        <w:ind w:left="6840" w:hanging="360"/>
      </w:pPr>
      <w:rPr>
        <w:rFonts w:ascii="Wingdings" w:hAnsi="Wingdings" w:hint="default"/>
      </w:rPr>
    </w:lvl>
  </w:abstractNum>
  <w:abstractNum w:abstractNumId="1">
    <w:nsid w:val="734E55CE"/>
    <w:multiLevelType w:val="hybridMultilevel"/>
    <w:tmpl w:val="B5B4373A"/>
    <w:lvl w:ilvl="0" w:tplc="7FD2291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CD43C1"/>
    <w:multiLevelType w:val="hybridMultilevel"/>
    <w:tmpl w:val="DBB07C7A"/>
    <w:lvl w:ilvl="0" w:tplc="70EC6A8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709C"/>
    <w:rsid w:val="00002A72"/>
    <w:rsid w:val="0000646D"/>
    <w:rsid w:val="00016ECD"/>
    <w:rsid w:val="00021428"/>
    <w:rsid w:val="00043265"/>
    <w:rsid w:val="000655D3"/>
    <w:rsid w:val="0007293E"/>
    <w:rsid w:val="000745AE"/>
    <w:rsid w:val="000921A8"/>
    <w:rsid w:val="000938AC"/>
    <w:rsid w:val="00094396"/>
    <w:rsid w:val="0009504F"/>
    <w:rsid w:val="000C775E"/>
    <w:rsid w:val="000D11E6"/>
    <w:rsid w:val="000D4B60"/>
    <w:rsid w:val="000E4187"/>
    <w:rsid w:val="00126307"/>
    <w:rsid w:val="001357E1"/>
    <w:rsid w:val="0014202A"/>
    <w:rsid w:val="00153822"/>
    <w:rsid w:val="00164B88"/>
    <w:rsid w:val="0017798D"/>
    <w:rsid w:val="001929EC"/>
    <w:rsid w:val="0019484A"/>
    <w:rsid w:val="00195AA7"/>
    <w:rsid w:val="001D64BA"/>
    <w:rsid w:val="001E37F5"/>
    <w:rsid w:val="00201774"/>
    <w:rsid w:val="00206D61"/>
    <w:rsid w:val="002220C1"/>
    <w:rsid w:val="00232993"/>
    <w:rsid w:val="00234981"/>
    <w:rsid w:val="0023644F"/>
    <w:rsid w:val="00237737"/>
    <w:rsid w:val="00246F62"/>
    <w:rsid w:val="00255736"/>
    <w:rsid w:val="00255E2C"/>
    <w:rsid w:val="00255EA9"/>
    <w:rsid w:val="00257701"/>
    <w:rsid w:val="00274F86"/>
    <w:rsid w:val="00277545"/>
    <w:rsid w:val="002855D7"/>
    <w:rsid w:val="00286B26"/>
    <w:rsid w:val="002A0442"/>
    <w:rsid w:val="002B5B9C"/>
    <w:rsid w:val="002D2896"/>
    <w:rsid w:val="002E3294"/>
    <w:rsid w:val="002E7159"/>
    <w:rsid w:val="002F00A8"/>
    <w:rsid w:val="0030753B"/>
    <w:rsid w:val="00307CC6"/>
    <w:rsid w:val="00316533"/>
    <w:rsid w:val="003252E8"/>
    <w:rsid w:val="00336CEC"/>
    <w:rsid w:val="00347C59"/>
    <w:rsid w:val="0036130C"/>
    <w:rsid w:val="0036145C"/>
    <w:rsid w:val="00361FCF"/>
    <w:rsid w:val="0037547E"/>
    <w:rsid w:val="00380C32"/>
    <w:rsid w:val="00381CDF"/>
    <w:rsid w:val="00382BB7"/>
    <w:rsid w:val="003A2314"/>
    <w:rsid w:val="003A63ED"/>
    <w:rsid w:val="003C4D18"/>
    <w:rsid w:val="003D1953"/>
    <w:rsid w:val="003E7542"/>
    <w:rsid w:val="003E7B67"/>
    <w:rsid w:val="003F1252"/>
    <w:rsid w:val="00403BF5"/>
    <w:rsid w:val="00417B2D"/>
    <w:rsid w:val="0043171C"/>
    <w:rsid w:val="00440A86"/>
    <w:rsid w:val="00450C34"/>
    <w:rsid w:val="00457D2A"/>
    <w:rsid w:val="00476D78"/>
    <w:rsid w:val="00480B57"/>
    <w:rsid w:val="00482099"/>
    <w:rsid w:val="00486E7A"/>
    <w:rsid w:val="00491343"/>
    <w:rsid w:val="004A41FF"/>
    <w:rsid w:val="004A5259"/>
    <w:rsid w:val="004B4D12"/>
    <w:rsid w:val="004B6AF5"/>
    <w:rsid w:val="004F2508"/>
    <w:rsid w:val="00512875"/>
    <w:rsid w:val="0052310D"/>
    <w:rsid w:val="0053709C"/>
    <w:rsid w:val="00542F3F"/>
    <w:rsid w:val="00545A55"/>
    <w:rsid w:val="00563227"/>
    <w:rsid w:val="00564DBE"/>
    <w:rsid w:val="005715D1"/>
    <w:rsid w:val="00575507"/>
    <w:rsid w:val="005923F2"/>
    <w:rsid w:val="00592F7A"/>
    <w:rsid w:val="005C17BE"/>
    <w:rsid w:val="005C3ED6"/>
    <w:rsid w:val="005C4193"/>
    <w:rsid w:val="005C461A"/>
    <w:rsid w:val="005D5CA9"/>
    <w:rsid w:val="005D78AB"/>
    <w:rsid w:val="005E0921"/>
    <w:rsid w:val="005F00E3"/>
    <w:rsid w:val="006016D5"/>
    <w:rsid w:val="00617EB1"/>
    <w:rsid w:val="006247B0"/>
    <w:rsid w:val="00633303"/>
    <w:rsid w:val="00637E81"/>
    <w:rsid w:val="00642F70"/>
    <w:rsid w:val="00643548"/>
    <w:rsid w:val="006578D0"/>
    <w:rsid w:val="00667E7A"/>
    <w:rsid w:val="006847F7"/>
    <w:rsid w:val="006907E0"/>
    <w:rsid w:val="00691069"/>
    <w:rsid w:val="00691D27"/>
    <w:rsid w:val="006A1C5F"/>
    <w:rsid w:val="006A3944"/>
    <w:rsid w:val="006A5319"/>
    <w:rsid w:val="006A6809"/>
    <w:rsid w:val="006C4B9C"/>
    <w:rsid w:val="006E6F01"/>
    <w:rsid w:val="00705457"/>
    <w:rsid w:val="00705ED1"/>
    <w:rsid w:val="0074795C"/>
    <w:rsid w:val="00754707"/>
    <w:rsid w:val="0076183B"/>
    <w:rsid w:val="00765953"/>
    <w:rsid w:val="00775490"/>
    <w:rsid w:val="00784369"/>
    <w:rsid w:val="00795D4A"/>
    <w:rsid w:val="007B2FF1"/>
    <w:rsid w:val="007C528E"/>
    <w:rsid w:val="007D48C3"/>
    <w:rsid w:val="007D6568"/>
    <w:rsid w:val="007D7A07"/>
    <w:rsid w:val="007E01F5"/>
    <w:rsid w:val="007E170E"/>
    <w:rsid w:val="007F0486"/>
    <w:rsid w:val="00814D54"/>
    <w:rsid w:val="00816B00"/>
    <w:rsid w:val="008413EC"/>
    <w:rsid w:val="008470EE"/>
    <w:rsid w:val="00853A9A"/>
    <w:rsid w:val="008612C7"/>
    <w:rsid w:val="00890580"/>
    <w:rsid w:val="008B72C4"/>
    <w:rsid w:val="008C2E1B"/>
    <w:rsid w:val="008E0D22"/>
    <w:rsid w:val="008E2C4C"/>
    <w:rsid w:val="008F5C14"/>
    <w:rsid w:val="009003C7"/>
    <w:rsid w:val="00900653"/>
    <w:rsid w:val="00907ABB"/>
    <w:rsid w:val="0091557D"/>
    <w:rsid w:val="00916293"/>
    <w:rsid w:val="00921A91"/>
    <w:rsid w:val="009304AE"/>
    <w:rsid w:val="00961B40"/>
    <w:rsid w:val="00964830"/>
    <w:rsid w:val="00973DE0"/>
    <w:rsid w:val="00985F22"/>
    <w:rsid w:val="0099168B"/>
    <w:rsid w:val="00993944"/>
    <w:rsid w:val="009B40CA"/>
    <w:rsid w:val="009E2282"/>
    <w:rsid w:val="009E691F"/>
    <w:rsid w:val="009F455B"/>
    <w:rsid w:val="00A114DE"/>
    <w:rsid w:val="00A16CEE"/>
    <w:rsid w:val="00A32DB1"/>
    <w:rsid w:val="00A40E22"/>
    <w:rsid w:val="00A45FBD"/>
    <w:rsid w:val="00A634A6"/>
    <w:rsid w:val="00A64EFD"/>
    <w:rsid w:val="00A65437"/>
    <w:rsid w:val="00A6627F"/>
    <w:rsid w:val="00A800F3"/>
    <w:rsid w:val="00A9733A"/>
    <w:rsid w:val="00AA294D"/>
    <w:rsid w:val="00AC1C44"/>
    <w:rsid w:val="00AC5A8C"/>
    <w:rsid w:val="00AC5C80"/>
    <w:rsid w:val="00AD62AC"/>
    <w:rsid w:val="00AE315E"/>
    <w:rsid w:val="00AF0792"/>
    <w:rsid w:val="00AF2643"/>
    <w:rsid w:val="00AF724C"/>
    <w:rsid w:val="00B07437"/>
    <w:rsid w:val="00B14379"/>
    <w:rsid w:val="00B266BC"/>
    <w:rsid w:val="00B314AF"/>
    <w:rsid w:val="00B34D83"/>
    <w:rsid w:val="00B37043"/>
    <w:rsid w:val="00B43F89"/>
    <w:rsid w:val="00B47A8E"/>
    <w:rsid w:val="00B56120"/>
    <w:rsid w:val="00B66333"/>
    <w:rsid w:val="00B67C55"/>
    <w:rsid w:val="00B70539"/>
    <w:rsid w:val="00B86C55"/>
    <w:rsid w:val="00BA0EDF"/>
    <w:rsid w:val="00BB3D45"/>
    <w:rsid w:val="00BB53B4"/>
    <w:rsid w:val="00BB7C26"/>
    <w:rsid w:val="00BC046A"/>
    <w:rsid w:val="00BD418C"/>
    <w:rsid w:val="00BE3BD3"/>
    <w:rsid w:val="00BF0B2F"/>
    <w:rsid w:val="00BF42CC"/>
    <w:rsid w:val="00C029DA"/>
    <w:rsid w:val="00C05DFE"/>
    <w:rsid w:val="00C116A9"/>
    <w:rsid w:val="00C14686"/>
    <w:rsid w:val="00C23E88"/>
    <w:rsid w:val="00C2617B"/>
    <w:rsid w:val="00C32076"/>
    <w:rsid w:val="00C36B14"/>
    <w:rsid w:val="00C37AF1"/>
    <w:rsid w:val="00C435BC"/>
    <w:rsid w:val="00C46544"/>
    <w:rsid w:val="00C66CEE"/>
    <w:rsid w:val="00C742B8"/>
    <w:rsid w:val="00C86B3A"/>
    <w:rsid w:val="00C9525C"/>
    <w:rsid w:val="00C974E8"/>
    <w:rsid w:val="00CA6F84"/>
    <w:rsid w:val="00CA7A32"/>
    <w:rsid w:val="00CB482A"/>
    <w:rsid w:val="00CB522A"/>
    <w:rsid w:val="00CB58AD"/>
    <w:rsid w:val="00CC5EE2"/>
    <w:rsid w:val="00CD0FB7"/>
    <w:rsid w:val="00CD28A9"/>
    <w:rsid w:val="00CF7077"/>
    <w:rsid w:val="00D11187"/>
    <w:rsid w:val="00D203E9"/>
    <w:rsid w:val="00D211A7"/>
    <w:rsid w:val="00D24319"/>
    <w:rsid w:val="00D268CC"/>
    <w:rsid w:val="00D26DF9"/>
    <w:rsid w:val="00D34B79"/>
    <w:rsid w:val="00D361EF"/>
    <w:rsid w:val="00D62F5D"/>
    <w:rsid w:val="00D71B30"/>
    <w:rsid w:val="00D749F6"/>
    <w:rsid w:val="00D75CFE"/>
    <w:rsid w:val="00D832ED"/>
    <w:rsid w:val="00D95838"/>
    <w:rsid w:val="00DB13A0"/>
    <w:rsid w:val="00DD35B5"/>
    <w:rsid w:val="00DF2CCF"/>
    <w:rsid w:val="00DF524A"/>
    <w:rsid w:val="00E065E9"/>
    <w:rsid w:val="00E071FA"/>
    <w:rsid w:val="00E14052"/>
    <w:rsid w:val="00E23C6B"/>
    <w:rsid w:val="00E26840"/>
    <w:rsid w:val="00E33004"/>
    <w:rsid w:val="00E34507"/>
    <w:rsid w:val="00E354ED"/>
    <w:rsid w:val="00E4532C"/>
    <w:rsid w:val="00E460A0"/>
    <w:rsid w:val="00E55864"/>
    <w:rsid w:val="00E62C7F"/>
    <w:rsid w:val="00E7129F"/>
    <w:rsid w:val="00E73174"/>
    <w:rsid w:val="00E748F8"/>
    <w:rsid w:val="00E757E4"/>
    <w:rsid w:val="00EA050B"/>
    <w:rsid w:val="00EA163D"/>
    <w:rsid w:val="00EA784C"/>
    <w:rsid w:val="00EB3B03"/>
    <w:rsid w:val="00ED4807"/>
    <w:rsid w:val="00ED6673"/>
    <w:rsid w:val="00EE3318"/>
    <w:rsid w:val="00EE5F38"/>
    <w:rsid w:val="00EF6F6F"/>
    <w:rsid w:val="00F2059B"/>
    <w:rsid w:val="00F242D5"/>
    <w:rsid w:val="00F32634"/>
    <w:rsid w:val="00F608BE"/>
    <w:rsid w:val="00F64ABA"/>
    <w:rsid w:val="00F66228"/>
    <w:rsid w:val="00F80613"/>
    <w:rsid w:val="00F80A2C"/>
    <w:rsid w:val="00F85F99"/>
    <w:rsid w:val="00FA6814"/>
    <w:rsid w:val="00FB25DA"/>
    <w:rsid w:val="00FB293B"/>
    <w:rsid w:val="00FB3B48"/>
    <w:rsid w:val="00FB4F77"/>
    <w:rsid w:val="00FC01E1"/>
    <w:rsid w:val="00FC5EC9"/>
    <w:rsid w:val="00FE2678"/>
    <w:rsid w:val="00FE451B"/>
    <w:rsid w:val="00FF0C14"/>
    <w:rsid w:val="00FF32C8"/>
    <w:rsid w:val="00FF5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9C"/>
    <w:rPr>
      <w:rFonts w:ascii="Times New Roman" w:eastAsia="Times New Roman" w:hAnsi="Times New Roman"/>
      <w:sz w:val="24"/>
      <w:szCs w:val="24"/>
    </w:rPr>
  </w:style>
  <w:style w:type="paragraph" w:styleId="Heading3">
    <w:name w:val="heading 3"/>
    <w:basedOn w:val="Normal"/>
    <w:next w:val="Normal"/>
    <w:link w:val="Heading3Char"/>
    <w:uiPriority w:val="99"/>
    <w:qFormat/>
    <w:rsid w:val="0053709C"/>
    <w:pPr>
      <w:keepNext/>
      <w:outlineLvl w:val="2"/>
    </w:pPr>
    <w:rPr>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3709C"/>
    <w:rPr>
      <w:rFonts w:ascii="Times New Roman" w:hAnsi="Times New Roman" w:cs="Times New Roman"/>
      <w:i/>
      <w:iCs/>
      <w:sz w:val="20"/>
      <w:szCs w:val="20"/>
    </w:rPr>
  </w:style>
  <w:style w:type="paragraph" w:customStyle="1" w:styleId="CharCharCharCharCharCharChar">
    <w:name w:val="Char Char Char Char Char Char Char"/>
    <w:basedOn w:val="Normal"/>
    <w:autoRedefine/>
    <w:uiPriority w:val="99"/>
    <w:rsid w:val="0053709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99"/>
    <w:rsid w:val="0053709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3709C"/>
    <w:pPr>
      <w:ind w:left="720"/>
      <w:contextualSpacing/>
    </w:pPr>
  </w:style>
  <w:style w:type="character" w:customStyle="1" w:styleId="apple-style-span">
    <w:name w:val="apple-style-span"/>
    <w:basedOn w:val="DefaultParagraphFont"/>
    <w:uiPriority w:val="99"/>
    <w:rsid w:val="000C775E"/>
    <w:rPr>
      <w:rFonts w:cs="Times New Roman"/>
    </w:rPr>
  </w:style>
  <w:style w:type="paragraph" w:styleId="BalloonText">
    <w:name w:val="Balloon Text"/>
    <w:basedOn w:val="Normal"/>
    <w:link w:val="BalloonTextChar"/>
    <w:uiPriority w:val="99"/>
    <w:semiHidden/>
    <w:rsid w:val="00C320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2076"/>
    <w:rPr>
      <w:rFonts w:ascii="Tahoma" w:hAnsi="Tahoma" w:cs="Tahoma"/>
      <w:sz w:val="16"/>
      <w:szCs w:val="16"/>
    </w:rPr>
  </w:style>
  <w:style w:type="paragraph" w:styleId="Header">
    <w:name w:val="header"/>
    <w:basedOn w:val="Normal"/>
    <w:link w:val="HeaderChar"/>
    <w:uiPriority w:val="99"/>
    <w:rsid w:val="00617EB1"/>
    <w:pPr>
      <w:tabs>
        <w:tab w:val="center" w:pos="4680"/>
        <w:tab w:val="right" w:pos="9360"/>
      </w:tabs>
    </w:pPr>
  </w:style>
  <w:style w:type="character" w:customStyle="1" w:styleId="HeaderChar">
    <w:name w:val="Header Char"/>
    <w:basedOn w:val="DefaultParagraphFont"/>
    <w:link w:val="Header"/>
    <w:uiPriority w:val="99"/>
    <w:locked/>
    <w:rsid w:val="00617EB1"/>
    <w:rPr>
      <w:rFonts w:ascii="Times New Roman" w:hAnsi="Times New Roman" w:cs="Times New Roman"/>
      <w:sz w:val="24"/>
      <w:szCs w:val="24"/>
    </w:rPr>
  </w:style>
  <w:style w:type="paragraph" w:styleId="Footer">
    <w:name w:val="footer"/>
    <w:basedOn w:val="Normal"/>
    <w:link w:val="FooterChar"/>
    <w:uiPriority w:val="99"/>
    <w:rsid w:val="00617EB1"/>
    <w:pPr>
      <w:tabs>
        <w:tab w:val="center" w:pos="4680"/>
        <w:tab w:val="right" w:pos="9360"/>
      </w:tabs>
    </w:pPr>
  </w:style>
  <w:style w:type="character" w:customStyle="1" w:styleId="FooterChar">
    <w:name w:val="Footer Char"/>
    <w:basedOn w:val="DefaultParagraphFont"/>
    <w:link w:val="Footer"/>
    <w:uiPriority w:val="99"/>
    <w:locked/>
    <w:rsid w:val="00617EB1"/>
    <w:rPr>
      <w:rFonts w:ascii="Times New Roman" w:hAnsi="Times New Roman" w:cs="Times New Roman"/>
      <w:sz w:val="24"/>
      <w:szCs w:val="24"/>
    </w:rPr>
  </w:style>
  <w:style w:type="paragraph" w:customStyle="1" w:styleId="CharCharCharCharCharCharChar1">
    <w:name w:val="Char Char Char Char Char Char Char1"/>
    <w:basedOn w:val="Normal"/>
    <w:autoRedefine/>
    <w:uiPriority w:val="99"/>
    <w:rsid w:val="00CC5E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teLevel1">
    <w:name w:val="Note Level 1"/>
    <w:basedOn w:val="Normal"/>
    <w:uiPriority w:val="99"/>
    <w:rsid w:val="00F85F99"/>
    <w:pPr>
      <w:keepNext/>
      <w:numPr>
        <w:numId w:val="3"/>
      </w:numPr>
      <w:overflowPunct w:val="0"/>
      <w:autoSpaceDE w:val="0"/>
      <w:autoSpaceDN w:val="0"/>
      <w:adjustRightInd w:val="0"/>
      <w:spacing w:after="120"/>
      <w:contextualSpacing/>
      <w:jc w:val="both"/>
      <w:outlineLvl w:val="0"/>
    </w:pPr>
    <w:rPr>
      <w:rFonts w:ascii="Verdana" w:eastAsia="MS Gothic" w:hAnsi="Verdana"/>
      <w:color w:val="0000FF"/>
      <w:szCs w:val="20"/>
    </w:rPr>
  </w:style>
  <w:style w:type="paragraph" w:customStyle="1" w:styleId="NoteLevel2">
    <w:name w:val="Note Level 2"/>
    <w:basedOn w:val="Normal"/>
    <w:uiPriority w:val="99"/>
    <w:semiHidden/>
    <w:rsid w:val="00F85F99"/>
    <w:pPr>
      <w:keepNext/>
      <w:numPr>
        <w:ilvl w:val="1"/>
        <w:numId w:val="3"/>
      </w:numPr>
      <w:overflowPunct w:val="0"/>
      <w:autoSpaceDE w:val="0"/>
      <w:autoSpaceDN w:val="0"/>
      <w:adjustRightInd w:val="0"/>
      <w:spacing w:after="120"/>
      <w:contextualSpacing/>
      <w:jc w:val="both"/>
      <w:outlineLvl w:val="1"/>
    </w:pPr>
    <w:rPr>
      <w:rFonts w:ascii="Verdana" w:eastAsia="MS Gothic" w:hAnsi="Verdana"/>
      <w:color w:val="0000FF"/>
      <w:szCs w:val="20"/>
    </w:rPr>
  </w:style>
  <w:style w:type="paragraph" w:customStyle="1" w:styleId="NoteLevel3">
    <w:name w:val="Note Level 3"/>
    <w:basedOn w:val="Normal"/>
    <w:uiPriority w:val="99"/>
    <w:semiHidden/>
    <w:rsid w:val="00F85F99"/>
    <w:pPr>
      <w:keepNext/>
      <w:numPr>
        <w:ilvl w:val="2"/>
        <w:numId w:val="3"/>
      </w:numPr>
      <w:overflowPunct w:val="0"/>
      <w:autoSpaceDE w:val="0"/>
      <w:autoSpaceDN w:val="0"/>
      <w:adjustRightInd w:val="0"/>
      <w:spacing w:after="120"/>
      <w:contextualSpacing/>
      <w:jc w:val="both"/>
      <w:outlineLvl w:val="2"/>
    </w:pPr>
    <w:rPr>
      <w:rFonts w:ascii="Verdana" w:eastAsia="MS Gothic" w:hAnsi="Verdana"/>
      <w:color w:val="0000FF"/>
      <w:szCs w:val="20"/>
    </w:rPr>
  </w:style>
  <w:style w:type="paragraph" w:customStyle="1" w:styleId="NoteLevel4">
    <w:name w:val="Note Level 4"/>
    <w:basedOn w:val="Normal"/>
    <w:uiPriority w:val="99"/>
    <w:semiHidden/>
    <w:rsid w:val="00F85F99"/>
    <w:pPr>
      <w:keepNext/>
      <w:numPr>
        <w:ilvl w:val="3"/>
        <w:numId w:val="3"/>
      </w:numPr>
      <w:overflowPunct w:val="0"/>
      <w:autoSpaceDE w:val="0"/>
      <w:autoSpaceDN w:val="0"/>
      <w:adjustRightInd w:val="0"/>
      <w:spacing w:after="120"/>
      <w:contextualSpacing/>
      <w:jc w:val="both"/>
      <w:outlineLvl w:val="3"/>
    </w:pPr>
    <w:rPr>
      <w:rFonts w:ascii="Verdana" w:eastAsia="MS Gothic" w:hAnsi="Verdana"/>
      <w:color w:val="0000FF"/>
      <w:szCs w:val="20"/>
    </w:rPr>
  </w:style>
  <w:style w:type="paragraph" w:customStyle="1" w:styleId="NoteLevel5">
    <w:name w:val="Note Level 5"/>
    <w:basedOn w:val="Normal"/>
    <w:uiPriority w:val="99"/>
    <w:semiHidden/>
    <w:rsid w:val="00F85F99"/>
    <w:pPr>
      <w:keepNext/>
      <w:numPr>
        <w:ilvl w:val="4"/>
        <w:numId w:val="3"/>
      </w:numPr>
      <w:overflowPunct w:val="0"/>
      <w:autoSpaceDE w:val="0"/>
      <w:autoSpaceDN w:val="0"/>
      <w:adjustRightInd w:val="0"/>
      <w:spacing w:after="120"/>
      <w:contextualSpacing/>
      <w:jc w:val="both"/>
      <w:outlineLvl w:val="4"/>
    </w:pPr>
    <w:rPr>
      <w:rFonts w:ascii="Verdana" w:eastAsia="MS Gothic" w:hAnsi="Verdana"/>
      <w:color w:val="0000FF"/>
      <w:szCs w:val="20"/>
    </w:rPr>
  </w:style>
  <w:style w:type="paragraph" w:customStyle="1" w:styleId="NoteLevel6">
    <w:name w:val="Note Level 6"/>
    <w:basedOn w:val="Normal"/>
    <w:uiPriority w:val="99"/>
    <w:semiHidden/>
    <w:rsid w:val="00F85F99"/>
    <w:pPr>
      <w:keepNext/>
      <w:numPr>
        <w:ilvl w:val="5"/>
        <w:numId w:val="3"/>
      </w:numPr>
      <w:overflowPunct w:val="0"/>
      <w:autoSpaceDE w:val="0"/>
      <w:autoSpaceDN w:val="0"/>
      <w:adjustRightInd w:val="0"/>
      <w:spacing w:after="120"/>
      <w:contextualSpacing/>
      <w:jc w:val="both"/>
      <w:outlineLvl w:val="5"/>
    </w:pPr>
    <w:rPr>
      <w:rFonts w:ascii="Verdana" w:eastAsia="MS Gothic" w:hAnsi="Verdana"/>
      <w:color w:val="0000FF"/>
      <w:szCs w:val="20"/>
    </w:rPr>
  </w:style>
  <w:style w:type="paragraph" w:customStyle="1" w:styleId="NoteLevel7">
    <w:name w:val="Note Level 7"/>
    <w:basedOn w:val="Normal"/>
    <w:uiPriority w:val="99"/>
    <w:semiHidden/>
    <w:rsid w:val="00F85F99"/>
    <w:pPr>
      <w:keepNext/>
      <w:numPr>
        <w:ilvl w:val="6"/>
        <w:numId w:val="3"/>
      </w:numPr>
      <w:overflowPunct w:val="0"/>
      <w:autoSpaceDE w:val="0"/>
      <w:autoSpaceDN w:val="0"/>
      <w:adjustRightInd w:val="0"/>
      <w:spacing w:after="120"/>
      <w:contextualSpacing/>
      <w:jc w:val="both"/>
      <w:outlineLvl w:val="6"/>
    </w:pPr>
    <w:rPr>
      <w:rFonts w:ascii="Verdana" w:eastAsia="MS Gothic" w:hAnsi="Verdana"/>
      <w:color w:val="0000FF"/>
      <w:szCs w:val="20"/>
    </w:rPr>
  </w:style>
  <w:style w:type="paragraph" w:customStyle="1" w:styleId="NoteLevel8">
    <w:name w:val="Note Level 8"/>
    <w:basedOn w:val="Normal"/>
    <w:uiPriority w:val="99"/>
    <w:semiHidden/>
    <w:rsid w:val="00F85F99"/>
    <w:pPr>
      <w:keepNext/>
      <w:numPr>
        <w:ilvl w:val="7"/>
        <w:numId w:val="3"/>
      </w:numPr>
      <w:overflowPunct w:val="0"/>
      <w:autoSpaceDE w:val="0"/>
      <w:autoSpaceDN w:val="0"/>
      <w:adjustRightInd w:val="0"/>
      <w:spacing w:after="120"/>
      <w:contextualSpacing/>
      <w:jc w:val="both"/>
      <w:outlineLvl w:val="7"/>
    </w:pPr>
    <w:rPr>
      <w:rFonts w:ascii="Verdana" w:eastAsia="MS Gothic" w:hAnsi="Verdana"/>
      <w:color w:val="0000FF"/>
      <w:szCs w:val="20"/>
    </w:rPr>
  </w:style>
  <w:style w:type="paragraph" w:customStyle="1" w:styleId="NoteLevel9">
    <w:name w:val="Note Level 9"/>
    <w:basedOn w:val="Normal"/>
    <w:uiPriority w:val="99"/>
    <w:semiHidden/>
    <w:rsid w:val="00F85F99"/>
    <w:pPr>
      <w:keepNext/>
      <w:numPr>
        <w:ilvl w:val="8"/>
        <w:numId w:val="3"/>
      </w:numPr>
      <w:overflowPunct w:val="0"/>
      <w:autoSpaceDE w:val="0"/>
      <w:autoSpaceDN w:val="0"/>
      <w:adjustRightInd w:val="0"/>
      <w:spacing w:after="120"/>
      <w:contextualSpacing/>
      <w:jc w:val="both"/>
      <w:outlineLvl w:val="8"/>
    </w:pPr>
    <w:rPr>
      <w:rFonts w:ascii="Verdana" w:eastAsia="MS Gothic" w:hAnsi="Verdana"/>
      <w:color w:val="0000FF"/>
      <w:szCs w:val="20"/>
    </w:rPr>
  </w:style>
  <w:style w:type="paragraph" w:styleId="NormalWeb">
    <w:name w:val="Normal (Web)"/>
    <w:basedOn w:val="Normal"/>
    <w:uiPriority w:val="99"/>
    <w:rsid w:val="00AC1C44"/>
    <w:pPr>
      <w:spacing w:before="100" w:beforeAutospacing="1" w:after="115"/>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4229</Characters>
  <Application>Microsoft Office Word</Application>
  <DocSecurity>0</DocSecurity>
  <Lines>35</Lines>
  <Paragraphs>9</Paragraphs>
  <ScaleCrop>false</ScaleCrop>
  <Company>Home</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ĐẮK LẮK     CỘNG HOÀ XÃ HỘI CHỦ NGHĨA VIỆT NAM</dc:title>
  <dc:creator>le lai xe</dc:creator>
  <cp:lastModifiedBy>Dell7th</cp:lastModifiedBy>
  <cp:revision>2</cp:revision>
  <cp:lastPrinted>2018-03-12T03:29:00Z</cp:lastPrinted>
  <dcterms:created xsi:type="dcterms:W3CDTF">2019-12-25T09:07:00Z</dcterms:created>
  <dcterms:modified xsi:type="dcterms:W3CDTF">2019-12-25T09:07:00Z</dcterms:modified>
</cp:coreProperties>
</file>